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B6B7" w14:textId="77777777" w:rsidR="00CD1208" w:rsidRPr="00CD1208" w:rsidRDefault="00CD1208" w:rsidP="00CD1208">
      <w:r w:rsidRPr="00CD1208">
        <w:rPr>
          <w:b/>
          <w:bCs/>
        </w:rPr>
        <w:t>Appendix 1</w:t>
      </w:r>
    </w:p>
    <w:p w14:paraId="26597508" w14:textId="77777777" w:rsidR="00CD1208" w:rsidRPr="00CD1208" w:rsidRDefault="00CD1208" w:rsidP="00CD1208">
      <w:r w:rsidRPr="00CD1208">
        <w:rPr>
          <w:b/>
          <w:bCs/>
        </w:rPr>
        <w:t>Nez Perce County Republican Central Committee Vetting and Rating Program</w:t>
      </w:r>
    </w:p>
    <w:p w14:paraId="50EB72C5" w14:textId="77777777" w:rsidR="00CD1208" w:rsidRPr="00CD1208" w:rsidRDefault="00CD1208" w:rsidP="00CD1208">
      <w:r w:rsidRPr="00CD1208">
        <w:t>January 14, 2023</w:t>
      </w:r>
    </w:p>
    <w:p w14:paraId="739ED89D" w14:textId="77777777" w:rsidR="00CD1208" w:rsidRPr="00CD1208" w:rsidRDefault="00CD1208" w:rsidP="00CD1208"/>
    <w:p w14:paraId="2FE8F234" w14:textId="77777777" w:rsidR="00CD1208" w:rsidRPr="00CD1208" w:rsidRDefault="00CD1208" w:rsidP="00CD1208">
      <w:r w:rsidRPr="00CD1208">
        <w:t>The NPCRCC has developed a process of informing local voters about candidates running for both partisan and non-partisan offices. We have found that some candidates who subscribe to be Republicans do not necessarily hold strong Republican values. Furthermore, Precinct Committeemen are frequently asked for information about candidates and issues. The Precinct Committeemen’s job is to know their constituents and to keep them informed about candidates and ballot measures.</w:t>
      </w:r>
    </w:p>
    <w:p w14:paraId="16A06F6A" w14:textId="77777777" w:rsidR="00CD1208" w:rsidRPr="00CD1208" w:rsidRDefault="00CD1208" w:rsidP="00CD1208">
      <w:r w:rsidRPr="00CD1208">
        <w:t>For this reason, the NPCRCC has implemented a vetting and rating program whereby candidates are rated by the Precinct Committeemen.</w:t>
      </w:r>
    </w:p>
    <w:p w14:paraId="23DEE3AA" w14:textId="77777777" w:rsidR="00CD1208" w:rsidRPr="00CD1208" w:rsidRDefault="00CD1208" w:rsidP="00CD1208">
      <w:r w:rsidRPr="00CD1208">
        <w:rPr>
          <w:b/>
          <w:bCs/>
        </w:rPr>
        <w:t>Candidates Rating Criteria</w:t>
      </w:r>
    </w:p>
    <w:p w14:paraId="38D0C667" w14:textId="77777777" w:rsidR="00CD1208" w:rsidRPr="00CD1208" w:rsidRDefault="00CD1208" w:rsidP="00CD1208">
      <w:r w:rsidRPr="00CD1208">
        <w:t>We will be searching for and rating men and women of good character, virtue and integrity, and who will uphold the Idaho Republican Platform and traditional values.</w:t>
      </w:r>
    </w:p>
    <w:p w14:paraId="3C58287F" w14:textId="77777777" w:rsidR="00CD1208" w:rsidRPr="00CD1208" w:rsidRDefault="00CD1208" w:rsidP="00CD1208">
      <w:r w:rsidRPr="00CD1208">
        <w:t>The NPCRCC encourages candidates to participate in this process and other opportunities to present themselves to the voters such as forums, town halls, social media, speaking before the NPCRCC and “Meet and Greets”.</w:t>
      </w:r>
    </w:p>
    <w:p w14:paraId="1D166A21" w14:textId="77777777" w:rsidR="00CD1208" w:rsidRPr="00CD1208" w:rsidRDefault="00CD1208" w:rsidP="00CD1208">
      <w:r w:rsidRPr="00CD1208">
        <w:t>Please answer the following questions:</w:t>
      </w:r>
    </w:p>
    <w:p w14:paraId="7FF22D3B" w14:textId="77777777" w:rsidR="00CD1208" w:rsidRPr="00CD1208" w:rsidRDefault="00CD1208" w:rsidP="00CD1208">
      <w:r w:rsidRPr="00CD1208">
        <w:rPr>
          <w:b/>
          <w:bCs/>
        </w:rPr>
        <w:t>Full Name:</w:t>
      </w:r>
      <w:r w:rsidRPr="00CD1208">
        <w:t xml:space="preserve"> Sean Calvert Crystal</w:t>
      </w:r>
    </w:p>
    <w:p w14:paraId="08BE27F3" w14:textId="77777777" w:rsidR="00CD1208" w:rsidRPr="00CD1208" w:rsidRDefault="00CD1208" w:rsidP="00CD1208">
      <w:r w:rsidRPr="00CD1208">
        <w:rPr>
          <w:b/>
          <w:bCs/>
        </w:rPr>
        <w:t>Address:</w:t>
      </w:r>
      <w:r w:rsidRPr="00CD1208">
        <w:t xml:space="preserve"> 2995 Central Ave Ammon, ID 83406</w:t>
      </w:r>
    </w:p>
    <w:p w14:paraId="020F3DF8" w14:textId="77777777" w:rsidR="00CD1208" w:rsidRPr="00CD1208" w:rsidRDefault="00CD1208" w:rsidP="00CD1208">
      <w:r w:rsidRPr="00CD1208">
        <w:rPr>
          <w:b/>
          <w:bCs/>
        </w:rPr>
        <w:t>Age:</w:t>
      </w:r>
      <w:r w:rsidRPr="00CD1208">
        <w:t xml:space="preserve"> 36   </w:t>
      </w:r>
      <w:r w:rsidRPr="00CD1208">
        <w:rPr>
          <w:b/>
          <w:bCs/>
        </w:rPr>
        <w:t>Phone number:</w:t>
      </w:r>
      <w:r w:rsidRPr="00CD1208">
        <w:t xml:space="preserve"> 208-520-2150</w:t>
      </w:r>
    </w:p>
    <w:p w14:paraId="1DC8F869" w14:textId="77777777" w:rsidR="00CD1208" w:rsidRPr="00CD1208" w:rsidRDefault="00CD1208" w:rsidP="00CD1208">
      <w:r w:rsidRPr="00CD1208">
        <w:rPr>
          <w:b/>
          <w:bCs/>
        </w:rPr>
        <w:t>Are you a registered Republican?</w:t>
      </w:r>
      <w:r w:rsidRPr="00CD1208">
        <w:t xml:space="preserve"> </w:t>
      </w:r>
      <w:r w:rsidRPr="00CD1208">
        <w:rPr>
          <w:rFonts w:ascii="Segoe UI Emoji" w:hAnsi="Segoe UI Emoji" w:cs="Segoe UI Emoji"/>
        </w:rPr>
        <w:t>✅</w:t>
      </w:r>
      <w:proofErr w:type="gramStart"/>
      <w:r w:rsidRPr="00CD1208">
        <w:rPr>
          <w:b/>
          <w:bCs/>
        </w:rPr>
        <w:t>Yes</w:t>
      </w:r>
      <w:r w:rsidRPr="00CD1208">
        <w:t xml:space="preserve">  </w:t>
      </w:r>
      <w:r w:rsidRPr="00CD1208">
        <w:rPr>
          <w:rFonts w:hint="eastAsia"/>
        </w:rPr>
        <w:t>☐</w:t>
      </w:r>
      <w:proofErr w:type="gramEnd"/>
      <w:r w:rsidRPr="00CD1208">
        <w:t xml:space="preserve"> </w:t>
      </w:r>
      <w:r w:rsidRPr="00CD1208">
        <w:rPr>
          <w:b/>
          <w:bCs/>
        </w:rPr>
        <w:t>No</w:t>
      </w:r>
    </w:p>
    <w:p w14:paraId="41EE9928" w14:textId="77777777" w:rsidR="00CD1208" w:rsidRPr="00CD1208" w:rsidRDefault="00CD1208" w:rsidP="00CD1208">
      <w:r w:rsidRPr="00CD1208">
        <w:rPr>
          <w:b/>
          <w:bCs/>
        </w:rPr>
        <w:t>If yes, how long?</w:t>
      </w:r>
      <w:r w:rsidRPr="00CD1208">
        <w:t xml:space="preserve"> I haven’t kept track (had errors in registration previously)</w:t>
      </w:r>
    </w:p>
    <w:p w14:paraId="7976692C" w14:textId="77777777" w:rsidR="00CD1208" w:rsidRPr="00CD1208" w:rsidRDefault="00CD1208" w:rsidP="00CD1208">
      <w:r w:rsidRPr="00CD1208">
        <w:rPr>
          <w:b/>
          <w:bCs/>
          <w:u w:val="single"/>
        </w:rPr>
        <w:t>Note: Begin each answer with strongly agree, somewhat agree, or disagree</w:t>
      </w:r>
    </w:p>
    <w:p w14:paraId="4EADAE6D" w14:textId="77777777" w:rsidR="00CD1208" w:rsidRPr="00CD1208" w:rsidRDefault="00CD1208" w:rsidP="00CD1208">
      <w:pPr>
        <w:numPr>
          <w:ilvl w:val="0"/>
          <w:numId w:val="1"/>
        </w:numPr>
        <w:rPr>
          <w:b/>
          <w:bCs/>
        </w:rPr>
      </w:pPr>
      <w:r w:rsidRPr="00CD1208">
        <w:rPr>
          <w:b/>
          <w:bCs/>
        </w:rPr>
        <w:t xml:space="preserve">Article I of the Republican platform “Responsibility </w:t>
      </w:r>
      <w:proofErr w:type="gramStart"/>
      <w:r w:rsidRPr="00CD1208">
        <w:rPr>
          <w:b/>
          <w:bCs/>
        </w:rPr>
        <w:t>In</w:t>
      </w:r>
      <w:proofErr w:type="gramEnd"/>
      <w:r w:rsidRPr="00CD1208">
        <w:rPr>
          <w:b/>
          <w:bCs/>
        </w:rPr>
        <w:t xml:space="preserve"> Government”, tell us if you </w:t>
      </w:r>
      <w:r w:rsidRPr="00CD1208">
        <w:rPr>
          <w:b/>
          <w:bCs/>
          <w:i/>
          <w:iCs/>
        </w:rPr>
        <w:t>Strongly agree</w:t>
      </w:r>
      <w:r w:rsidRPr="00CD1208">
        <w:rPr>
          <w:b/>
          <w:bCs/>
        </w:rPr>
        <w:t xml:space="preserve">, </w:t>
      </w:r>
      <w:r w:rsidRPr="00CD1208">
        <w:rPr>
          <w:b/>
          <w:bCs/>
          <w:i/>
          <w:iCs/>
        </w:rPr>
        <w:t>Somewhat agree</w:t>
      </w:r>
      <w:r w:rsidRPr="00CD1208">
        <w:rPr>
          <w:b/>
          <w:bCs/>
        </w:rPr>
        <w:t xml:space="preserve"> or </w:t>
      </w:r>
      <w:r w:rsidRPr="00CD1208">
        <w:rPr>
          <w:b/>
          <w:bCs/>
          <w:i/>
          <w:iCs/>
        </w:rPr>
        <w:t>disagree</w:t>
      </w:r>
      <w:r w:rsidRPr="00CD1208">
        <w:rPr>
          <w:b/>
          <w:bCs/>
        </w:rPr>
        <w:t xml:space="preserve"> with the platform and why on the following sections:</w:t>
      </w:r>
    </w:p>
    <w:p w14:paraId="780965BC" w14:textId="77777777" w:rsidR="00CD1208" w:rsidRPr="00CD1208" w:rsidRDefault="00CD1208" w:rsidP="00CD1208">
      <w:r w:rsidRPr="00CD1208">
        <w:rPr>
          <w:u w:val="single"/>
        </w:rPr>
        <w:t>Fiscal responsibility:</w:t>
      </w:r>
    </w:p>
    <w:p w14:paraId="1B90CAD8" w14:textId="77777777" w:rsidR="00CD1208" w:rsidRPr="00CD1208" w:rsidRDefault="00CD1208" w:rsidP="00CD1208">
      <w:r w:rsidRPr="00CD1208">
        <w:rPr>
          <w:b/>
          <w:bCs/>
        </w:rPr>
        <w:lastRenderedPageBreak/>
        <w:t>Very Strongly agree</w:t>
      </w:r>
      <w:r w:rsidRPr="00CD1208">
        <w:t xml:space="preserve"> –</w:t>
      </w:r>
      <w:r w:rsidRPr="00CD1208">
        <w:rPr>
          <w:b/>
          <w:bCs/>
        </w:rPr>
        <w:t xml:space="preserve"> </w:t>
      </w:r>
      <w:r w:rsidRPr="00CD1208">
        <w:t>Fiscal responsibility is a foundational principle of conservative governance. Balanced budgets, disciplined spending, and long-term financial stewardship are essential. My concern is not with the platform itself, but with the gap between these principles and the actions we often see from elected officials who claim to support them.</w:t>
      </w:r>
    </w:p>
    <w:p w14:paraId="1CC28987" w14:textId="77777777" w:rsidR="00CD1208" w:rsidRPr="00CD1208" w:rsidRDefault="00CD1208" w:rsidP="00CD1208"/>
    <w:p w14:paraId="6E22B756" w14:textId="77777777" w:rsidR="00CD1208" w:rsidRPr="00CD1208" w:rsidRDefault="00CD1208" w:rsidP="00CD1208">
      <w:r w:rsidRPr="00CD1208">
        <w:rPr>
          <w:u w:val="single"/>
        </w:rPr>
        <w:t>Taxation</w:t>
      </w:r>
      <w:r w:rsidRPr="00CD1208">
        <w:rPr>
          <w:b/>
          <w:bCs/>
        </w:rPr>
        <w:t>:</w:t>
      </w:r>
    </w:p>
    <w:p w14:paraId="44E06065" w14:textId="77777777" w:rsidR="00CD1208" w:rsidRPr="00CD1208" w:rsidRDefault="00CD1208" w:rsidP="00CD1208">
      <w:r w:rsidRPr="00CD1208">
        <w:rPr>
          <w:b/>
          <w:bCs/>
        </w:rPr>
        <w:t>Very Strongly agree</w:t>
      </w:r>
      <w:r w:rsidRPr="00CD1208">
        <w:t xml:space="preserve"> –</w:t>
      </w:r>
      <w:r w:rsidRPr="00CD1208">
        <w:rPr>
          <w:b/>
          <w:bCs/>
        </w:rPr>
        <w:t xml:space="preserve"> </w:t>
      </w:r>
      <w:r w:rsidRPr="00CD1208">
        <w:t>Tax policy should be fair, transparent, and limited to what is necessary for legitimate government functions. Idaho families and businesses should not be burdened by excessive taxation caused by government growth. Again, the challenge is ensuring that our elected officials actually govern according to these principles.</w:t>
      </w:r>
    </w:p>
    <w:p w14:paraId="6EDEC9CC" w14:textId="77777777" w:rsidR="00CD1208" w:rsidRPr="00CD1208" w:rsidRDefault="00CD1208" w:rsidP="00CD1208"/>
    <w:p w14:paraId="73F07F68" w14:textId="77777777" w:rsidR="00CD1208" w:rsidRPr="00CD1208" w:rsidRDefault="00CD1208" w:rsidP="00CD1208">
      <w:r w:rsidRPr="00CD1208">
        <w:rPr>
          <w:u w:val="single"/>
        </w:rPr>
        <w:t>Reform of Congress:</w:t>
      </w:r>
    </w:p>
    <w:p w14:paraId="6C54B2FD" w14:textId="77777777" w:rsidR="00CD1208" w:rsidRPr="00CD1208" w:rsidRDefault="00CD1208" w:rsidP="00CD1208">
      <w:r w:rsidRPr="00CD1208">
        <w:tab/>
      </w:r>
      <w:r w:rsidRPr="00CD1208">
        <w:rPr>
          <w:b/>
          <w:bCs/>
        </w:rPr>
        <w:t>Strongly agree</w:t>
      </w:r>
      <w:r w:rsidRPr="00CD1208">
        <w:t xml:space="preserve"> –</w:t>
      </w:r>
      <w:r w:rsidRPr="00CD1208">
        <w:rPr>
          <w:b/>
          <w:bCs/>
        </w:rPr>
        <w:t xml:space="preserve"> </w:t>
      </w:r>
      <w:r w:rsidRPr="00CD1208">
        <w:t>Congress was designed to represent the people and to serve as a check on centralized power. Structural reforms that increase accountability, transparency, and adherence to constitutional limits are necessary to restore public trust.</w:t>
      </w:r>
    </w:p>
    <w:p w14:paraId="086377A5" w14:textId="77777777" w:rsidR="00CD1208" w:rsidRPr="00CD1208" w:rsidRDefault="00CD1208" w:rsidP="00CD1208"/>
    <w:p w14:paraId="6AF19F6C" w14:textId="77777777" w:rsidR="00CD1208" w:rsidRPr="00CD1208" w:rsidRDefault="00CD1208" w:rsidP="00CD1208">
      <w:r w:rsidRPr="00CD1208">
        <w:rPr>
          <w:u w:val="single"/>
        </w:rPr>
        <w:t>Sound Currency:</w:t>
      </w:r>
    </w:p>
    <w:p w14:paraId="527DF210" w14:textId="77777777" w:rsidR="00CD1208" w:rsidRPr="00CD1208" w:rsidRDefault="00CD1208" w:rsidP="00CD1208">
      <w:r w:rsidRPr="00CD1208">
        <w:tab/>
      </w:r>
      <w:r w:rsidRPr="00CD1208">
        <w:rPr>
          <w:b/>
          <w:bCs/>
        </w:rPr>
        <w:t>Very Strongly agree</w:t>
      </w:r>
      <w:r w:rsidRPr="00CD1208">
        <w:t xml:space="preserve"> – Stable and sound monetary policy is essential to economic security and long-term prosperity. Inflation acts as a hidden tax on families and small businesses, and responsible fiscal policy must be paired with responsible monetary policy.</w:t>
      </w:r>
    </w:p>
    <w:p w14:paraId="44BC2528" w14:textId="77777777" w:rsidR="00CD1208" w:rsidRPr="00CD1208" w:rsidRDefault="00CD1208" w:rsidP="00CD1208"/>
    <w:p w14:paraId="00EA451B" w14:textId="77777777" w:rsidR="00CD1208" w:rsidRPr="00CD1208" w:rsidRDefault="00CD1208" w:rsidP="00CD1208">
      <w:r w:rsidRPr="00CD1208">
        <w:rPr>
          <w:u w:val="single"/>
        </w:rPr>
        <w:t>State Legislature:</w:t>
      </w:r>
    </w:p>
    <w:p w14:paraId="3669BA8E" w14:textId="77777777" w:rsidR="00CD1208" w:rsidRPr="00CD1208" w:rsidRDefault="00CD1208" w:rsidP="00CD1208">
      <w:r w:rsidRPr="00CD1208">
        <w:t> </w:t>
      </w:r>
      <w:r w:rsidRPr="00CD1208">
        <w:rPr>
          <w:b/>
          <w:bCs/>
        </w:rPr>
        <w:t>Somewhat agree</w:t>
      </w:r>
      <w:r w:rsidRPr="00CD1208">
        <w:t xml:space="preserve"> – In principle I strongly support the role of the legislature in representing the will of the people and maintaining responsible governance. However, I cannot fully support a legislative body that frequently departs from the conservative values it claims to represent. Actions such as increasing pay during a budget crisis, approving large multi-year spending commitments without clear fiscal restraint, fast-tracking legislation with limited public input, and ignoring issues where public opinion has been consistently clear raise serious concerns about accountability. (If these issues were addressed, I would otherwise strongly agree with this section.)</w:t>
      </w:r>
    </w:p>
    <w:p w14:paraId="1126B7B3" w14:textId="77777777" w:rsidR="00CD1208" w:rsidRPr="00CD1208" w:rsidRDefault="00CD1208" w:rsidP="00CD1208"/>
    <w:p w14:paraId="1562125D" w14:textId="77777777" w:rsidR="00CD1208" w:rsidRPr="00CD1208" w:rsidRDefault="00CD1208" w:rsidP="00CD1208">
      <w:r w:rsidRPr="00CD1208">
        <w:rPr>
          <w:u w:val="single"/>
        </w:rPr>
        <w:lastRenderedPageBreak/>
        <w:t>Honest Elections and the Electoral College:</w:t>
      </w:r>
    </w:p>
    <w:p w14:paraId="6E67466F" w14:textId="77777777" w:rsidR="00CD1208" w:rsidRPr="00CD1208" w:rsidRDefault="00CD1208" w:rsidP="00CD1208">
      <w:r w:rsidRPr="00CD1208">
        <w:t> </w:t>
      </w:r>
      <w:r w:rsidRPr="00CD1208">
        <w:rPr>
          <w:b/>
          <w:bCs/>
        </w:rPr>
        <w:t>Somewhat agree</w:t>
      </w:r>
      <w:r w:rsidRPr="00CD1208">
        <w:t xml:space="preserve"> – The Electoral College was created to balance representation among the states and protect smaller states from being dominated by population centers. However, the current system has shortcomings that deserve thoughtful discussion.</w:t>
      </w:r>
    </w:p>
    <w:p w14:paraId="0B060990" w14:textId="77777777" w:rsidR="00CD1208" w:rsidRPr="00CD1208" w:rsidRDefault="00CD1208" w:rsidP="00CD1208">
      <w:r w:rsidRPr="00CD1208">
        <w:t>For example, presidential campaigns often focus heavily on a small number of swing states while ignoring others. In states that consistently vote one direction, voters can feel that their participation has little impact, which can depress turnout.</w:t>
      </w:r>
    </w:p>
    <w:p w14:paraId="01A988E5" w14:textId="77777777" w:rsidR="00CD1208" w:rsidRPr="00CD1208" w:rsidRDefault="00CD1208" w:rsidP="00CD1208">
      <w:r w:rsidRPr="00CD1208">
        <w:t>Additionally, most states use a winner-take-all allocation of electoral votes, which effectively nullifies the voices of large portions of the electorate within those states.</w:t>
      </w:r>
    </w:p>
    <w:p w14:paraId="5FF579C7" w14:textId="77777777" w:rsidR="00CD1208" w:rsidRPr="00CD1208" w:rsidRDefault="00CD1208" w:rsidP="00CD1208">
      <w:r w:rsidRPr="00CD1208">
        <w:t>Recognizing these challenges does not mean the system should be abandoned. Rather, it suggests there may be opportunities for improvement while preserving the constitutional balance between the states and the popular vote.</w:t>
      </w:r>
    </w:p>
    <w:p w14:paraId="674DB729" w14:textId="77777777" w:rsidR="00CD1208" w:rsidRPr="00CD1208" w:rsidRDefault="00CD1208" w:rsidP="00CD1208">
      <w:pPr>
        <w:numPr>
          <w:ilvl w:val="0"/>
          <w:numId w:val="2"/>
        </w:numPr>
        <w:rPr>
          <w:b/>
          <w:bCs/>
        </w:rPr>
      </w:pPr>
      <w:r w:rsidRPr="00CD1208">
        <w:rPr>
          <w:b/>
          <w:bCs/>
        </w:rPr>
        <w:t xml:space="preserve">Article II of the Republican platform “Citizen Involvement in Government”,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2B788C78" w14:textId="77777777" w:rsidR="00CD1208" w:rsidRPr="00CD1208" w:rsidRDefault="00CD1208" w:rsidP="00CD1208">
      <w:r w:rsidRPr="00CD1208">
        <w:rPr>
          <w:u w:val="single"/>
        </w:rPr>
        <w:t>Citizen Involvement:</w:t>
      </w:r>
    </w:p>
    <w:p w14:paraId="4AB192A3" w14:textId="77777777" w:rsidR="00CD1208" w:rsidRPr="00CD1208" w:rsidRDefault="00CD1208" w:rsidP="00CD1208">
      <w:r w:rsidRPr="00CD1208">
        <w:tab/>
      </w:r>
      <w:r w:rsidRPr="00CD1208">
        <w:rPr>
          <w:b/>
          <w:bCs/>
        </w:rPr>
        <w:t>Very Strongly agree</w:t>
      </w:r>
      <w:r w:rsidRPr="00CD1208">
        <w:t xml:space="preserve"> – Active citizen participation is the backbone of a healthy constitutional republic. Government functions best when citizens remain informed, engaged, and willing to hold their elected officials accountable.</w:t>
      </w:r>
    </w:p>
    <w:p w14:paraId="19535627" w14:textId="77777777" w:rsidR="00CD1208" w:rsidRPr="00CD1208" w:rsidRDefault="00CD1208" w:rsidP="00CD1208"/>
    <w:p w14:paraId="2D1CCEF7" w14:textId="77777777" w:rsidR="00CD1208" w:rsidRPr="00CD1208" w:rsidRDefault="00CD1208" w:rsidP="00CD1208">
      <w:r w:rsidRPr="00CD1208">
        <w:rPr>
          <w:u w:val="single"/>
        </w:rPr>
        <w:t>Public Discourse:</w:t>
      </w:r>
    </w:p>
    <w:p w14:paraId="453CA76E" w14:textId="77777777" w:rsidR="00CD1208" w:rsidRPr="00CD1208" w:rsidRDefault="00CD1208" w:rsidP="00CD1208">
      <w:r w:rsidRPr="00CD1208">
        <w:tab/>
      </w:r>
      <w:r w:rsidRPr="00CD1208">
        <w:rPr>
          <w:b/>
          <w:bCs/>
        </w:rPr>
        <w:t>Strongly agree</w:t>
      </w:r>
      <w:r w:rsidRPr="00CD1208">
        <w:t xml:space="preserve"> – Civil discourse is essential to a functioning republic. Productive debate allows ideas to be tested and improved, and respectful discussion should always be encouraged even when disagreements exist.</w:t>
      </w:r>
    </w:p>
    <w:p w14:paraId="42F00EA9" w14:textId="77777777" w:rsidR="00CD1208" w:rsidRPr="00CD1208" w:rsidRDefault="00CD1208" w:rsidP="00CD1208"/>
    <w:p w14:paraId="0E6F5239" w14:textId="77777777" w:rsidR="00CD1208" w:rsidRPr="00CD1208" w:rsidRDefault="00CD1208" w:rsidP="00CD1208">
      <w:r w:rsidRPr="00CD1208">
        <w:rPr>
          <w:u w:val="single"/>
        </w:rPr>
        <w:t>Primary Elections:</w:t>
      </w:r>
    </w:p>
    <w:p w14:paraId="5FB20C9A" w14:textId="77777777" w:rsidR="00CD1208" w:rsidRPr="00CD1208" w:rsidRDefault="00CD1208" w:rsidP="00CD1208">
      <w:r w:rsidRPr="00CD1208">
        <w:tab/>
      </w:r>
      <w:r w:rsidRPr="00CD1208">
        <w:rPr>
          <w:b/>
          <w:bCs/>
        </w:rPr>
        <w:t>Strongly agree</w:t>
      </w:r>
      <w:r w:rsidRPr="00CD1208">
        <w:t xml:space="preserve"> – </w:t>
      </w:r>
      <w:r w:rsidRPr="00CD1208">
        <w:rPr>
          <w:b/>
          <w:bCs/>
        </w:rPr>
        <w:t>(within a party-based system)</w:t>
      </w:r>
    </w:p>
    <w:p w14:paraId="4C9A5D1E" w14:textId="77777777" w:rsidR="00CD1208" w:rsidRPr="00CD1208" w:rsidRDefault="00CD1208" w:rsidP="00CD1208">
      <w:r w:rsidRPr="00CD1208">
        <w:t>Political parties should select their nominees through their own primary process. The general election is where all voters ultimately decide between the candidates presented by those parties.</w:t>
      </w:r>
      <w:r w:rsidRPr="00CD1208">
        <w:br/>
      </w:r>
      <w:r w:rsidRPr="00CD1208">
        <w:lastRenderedPageBreak/>
        <w:br/>
      </w:r>
    </w:p>
    <w:p w14:paraId="58F31453" w14:textId="77777777" w:rsidR="00CD1208" w:rsidRPr="00CD1208" w:rsidRDefault="00CD1208" w:rsidP="00CD1208">
      <w:pPr>
        <w:numPr>
          <w:ilvl w:val="0"/>
          <w:numId w:val="3"/>
        </w:numPr>
        <w:rPr>
          <w:b/>
          <w:bCs/>
        </w:rPr>
      </w:pPr>
      <w:r w:rsidRPr="00CD1208">
        <w:rPr>
          <w:b/>
          <w:bCs/>
        </w:rPr>
        <w:t xml:space="preserve">Article III of the Republican platform “Education”,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005F987C" w14:textId="77777777" w:rsidR="00CD1208" w:rsidRPr="00CD1208" w:rsidRDefault="00CD1208" w:rsidP="00CD1208">
      <w:r w:rsidRPr="00CD1208">
        <w:rPr>
          <w:u w:val="single"/>
        </w:rPr>
        <w:t>Teaching our Nation’s Founding Documents:</w:t>
      </w:r>
    </w:p>
    <w:p w14:paraId="6E6988D6" w14:textId="77777777" w:rsidR="00CD1208" w:rsidRPr="00CD1208" w:rsidRDefault="00CD1208" w:rsidP="00CD1208">
      <w:r w:rsidRPr="00CD1208">
        <w:rPr>
          <w:b/>
          <w:bCs/>
        </w:rPr>
        <w:tab/>
        <w:t>Very</w:t>
      </w:r>
      <w:r w:rsidRPr="00CD1208">
        <w:t xml:space="preserve"> </w:t>
      </w:r>
      <w:r w:rsidRPr="00CD1208">
        <w:rPr>
          <w:b/>
          <w:bCs/>
        </w:rPr>
        <w:t>Strongly agree</w:t>
      </w:r>
      <w:r w:rsidRPr="00CD1208">
        <w:t xml:space="preserve"> – Students should understand the principles upon which our nation was founded, including the Constitution, the Declaration of Independence, and the structure of our republic. These documents are central to understanding American government and civic responsibility.</w:t>
      </w:r>
    </w:p>
    <w:p w14:paraId="61B377FF" w14:textId="77777777" w:rsidR="00CD1208" w:rsidRPr="00CD1208" w:rsidRDefault="00CD1208" w:rsidP="00CD1208"/>
    <w:p w14:paraId="3D0F5C69" w14:textId="77777777" w:rsidR="00CD1208" w:rsidRPr="00CD1208" w:rsidRDefault="00CD1208" w:rsidP="00CD1208">
      <w:r w:rsidRPr="00CD1208">
        <w:rPr>
          <w:u w:val="single"/>
        </w:rPr>
        <w:t>Religious Freedom in Public Schools:</w:t>
      </w:r>
    </w:p>
    <w:p w14:paraId="1158FBC5" w14:textId="77777777" w:rsidR="00CD1208" w:rsidRPr="00CD1208" w:rsidRDefault="00CD1208" w:rsidP="00CD1208">
      <w:r w:rsidRPr="00CD1208">
        <w:rPr>
          <w:b/>
          <w:bCs/>
        </w:rPr>
        <w:t>Strongly agree</w:t>
      </w:r>
      <w:r w:rsidRPr="00CD1208">
        <w:t xml:space="preserve"> – Religious freedom does not stop at the schoolhouse door. Students and teachers should be free to express their faith so long as participation is voluntary and not imposed by government institutions.</w:t>
      </w:r>
    </w:p>
    <w:p w14:paraId="1DBF5CF5" w14:textId="77777777" w:rsidR="00CD1208" w:rsidRPr="00CD1208" w:rsidRDefault="00CD1208" w:rsidP="00CD1208"/>
    <w:p w14:paraId="515DD2CF" w14:textId="77777777" w:rsidR="00CD1208" w:rsidRPr="00CD1208" w:rsidRDefault="00CD1208" w:rsidP="00CD1208">
      <w:r w:rsidRPr="00CD1208">
        <w:rPr>
          <w:u w:val="single"/>
        </w:rPr>
        <w:t>Parents Right to Home School:</w:t>
      </w:r>
    </w:p>
    <w:p w14:paraId="176D24B2" w14:textId="77777777" w:rsidR="00CD1208" w:rsidRPr="00CD1208" w:rsidRDefault="00CD1208" w:rsidP="00CD1208">
      <w:r w:rsidRPr="00CD1208">
        <w:rPr>
          <w:b/>
          <w:bCs/>
        </w:rPr>
        <w:t>Strongly agree</w:t>
      </w:r>
      <w:r w:rsidRPr="00CD1208">
        <w:t xml:space="preserve"> – Parents are the primary authority over their children’s education. Homeschooling should remain protected and free from unnecessary government interference.</w:t>
      </w:r>
    </w:p>
    <w:p w14:paraId="51257DCE" w14:textId="77777777" w:rsidR="00CD1208" w:rsidRPr="00CD1208" w:rsidRDefault="00CD1208" w:rsidP="00CD1208"/>
    <w:p w14:paraId="26582A12" w14:textId="77777777" w:rsidR="00CD1208" w:rsidRPr="00CD1208" w:rsidRDefault="00CD1208" w:rsidP="00CD1208">
      <w:r w:rsidRPr="00CD1208">
        <w:rPr>
          <w:u w:val="single"/>
        </w:rPr>
        <w:t>Student Voucher system to allow parents to pick a private or religious school of their choice:</w:t>
      </w:r>
    </w:p>
    <w:p w14:paraId="1F52AD0A" w14:textId="77777777" w:rsidR="00CD1208" w:rsidRPr="00CD1208" w:rsidRDefault="00CD1208" w:rsidP="00CD1208">
      <w:r w:rsidRPr="00CD1208">
        <w:rPr>
          <w:b/>
          <w:bCs/>
        </w:rPr>
        <w:t>Strongly agree</w:t>
      </w:r>
      <w:r w:rsidRPr="00CD1208">
        <w:t xml:space="preserve"> – Education funding should follow the student, not the system. School choice creates competition, improves educational outcomes, and empowers parents to choose the best environment for their children. I do believe there are improvements to be made to Idaho’s current platform</w:t>
      </w:r>
    </w:p>
    <w:p w14:paraId="41C50A76" w14:textId="77777777" w:rsidR="00CD1208" w:rsidRPr="00CD1208" w:rsidRDefault="00CD1208" w:rsidP="00CD1208">
      <w:pPr>
        <w:numPr>
          <w:ilvl w:val="0"/>
          <w:numId w:val="4"/>
        </w:numPr>
        <w:rPr>
          <w:b/>
          <w:bCs/>
        </w:rPr>
      </w:pPr>
      <w:r w:rsidRPr="00CD1208">
        <w:rPr>
          <w:b/>
          <w:bCs/>
        </w:rPr>
        <w:t xml:space="preserve">Article IV of the Republican platform “Agriculture”,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3F2F22B0" w14:textId="77777777" w:rsidR="00CD1208" w:rsidRPr="00CD1208" w:rsidRDefault="00CD1208" w:rsidP="00CD1208">
      <w:r w:rsidRPr="00CD1208">
        <w:rPr>
          <w:u w:val="single"/>
        </w:rPr>
        <w:t xml:space="preserve">Free and </w:t>
      </w:r>
      <w:proofErr w:type="gramStart"/>
      <w:r w:rsidRPr="00CD1208">
        <w:rPr>
          <w:u w:val="single"/>
        </w:rPr>
        <w:t>Fair trade</w:t>
      </w:r>
      <w:proofErr w:type="gramEnd"/>
      <w:r w:rsidRPr="00CD1208">
        <w:rPr>
          <w:u w:val="single"/>
        </w:rPr>
        <w:t xml:space="preserve"> practices:</w:t>
      </w:r>
    </w:p>
    <w:p w14:paraId="0E52A144" w14:textId="77777777" w:rsidR="00CD1208" w:rsidRPr="00CD1208" w:rsidRDefault="00CD1208" w:rsidP="00CD1208">
      <w:r w:rsidRPr="00CD1208">
        <w:rPr>
          <w:b/>
          <w:bCs/>
        </w:rPr>
        <w:lastRenderedPageBreak/>
        <w:t>Strongly agree</w:t>
      </w:r>
      <w:r w:rsidRPr="00CD1208">
        <w:t xml:space="preserve"> – Idaho agriculture depends on fair markets and minimal regulatory burden. Government should remove barriers that harm farmers and ranchers rather than creating them.</w:t>
      </w:r>
    </w:p>
    <w:p w14:paraId="130173B0" w14:textId="77777777" w:rsidR="00CD1208" w:rsidRPr="00CD1208" w:rsidRDefault="00CD1208" w:rsidP="00CD1208"/>
    <w:p w14:paraId="39BFF371" w14:textId="77777777" w:rsidR="00CD1208" w:rsidRPr="00CD1208" w:rsidRDefault="00CD1208" w:rsidP="00CD1208">
      <w:r w:rsidRPr="00CD1208">
        <w:rPr>
          <w:u w:val="single"/>
        </w:rPr>
        <w:t>Water rights for Farming:</w:t>
      </w:r>
    </w:p>
    <w:p w14:paraId="13EAFAFD" w14:textId="77777777" w:rsidR="00CD1208" w:rsidRPr="00CD1208" w:rsidRDefault="00CD1208" w:rsidP="00CD1208">
      <w:r w:rsidRPr="00CD1208">
        <w:rPr>
          <w:b/>
          <w:bCs/>
        </w:rPr>
        <w:t>Strongly agree</w:t>
      </w:r>
      <w:r w:rsidRPr="00CD1208">
        <w:t xml:space="preserve"> – Idaho’s agricultural economy depends on secure water rights. Those rights must remain protected under Idaho law and should not be undermined by federal overreach.</w:t>
      </w:r>
    </w:p>
    <w:p w14:paraId="38AB7395" w14:textId="77777777" w:rsidR="00CD1208" w:rsidRPr="00CD1208" w:rsidRDefault="00CD1208" w:rsidP="00CD1208">
      <w:r w:rsidRPr="00CD1208">
        <w:br/>
      </w:r>
    </w:p>
    <w:p w14:paraId="247DF365" w14:textId="77777777" w:rsidR="00CD1208" w:rsidRPr="00CD1208" w:rsidRDefault="00CD1208" w:rsidP="00CD1208">
      <w:pPr>
        <w:numPr>
          <w:ilvl w:val="0"/>
          <w:numId w:val="5"/>
        </w:numPr>
        <w:rPr>
          <w:b/>
          <w:bCs/>
        </w:rPr>
      </w:pPr>
      <w:r w:rsidRPr="00CD1208">
        <w:rPr>
          <w:b/>
          <w:bCs/>
        </w:rPr>
        <w:t xml:space="preserve">Article V of the Republican platform “Water”,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0EEF427C" w14:textId="77777777" w:rsidR="00CD1208" w:rsidRPr="00CD1208" w:rsidRDefault="00CD1208" w:rsidP="00CD1208">
      <w:r w:rsidRPr="00CD1208">
        <w:rPr>
          <w:u w:val="single"/>
        </w:rPr>
        <w:t>Federal and State regulation of water rights:</w:t>
      </w:r>
    </w:p>
    <w:p w14:paraId="0BD64BE4" w14:textId="77777777" w:rsidR="00CD1208" w:rsidRPr="00CD1208" w:rsidRDefault="00CD1208" w:rsidP="00CD1208">
      <w:r w:rsidRPr="00CD1208">
        <w:rPr>
          <w:b/>
          <w:bCs/>
        </w:rPr>
        <w:t>Strongly agree</w:t>
      </w:r>
      <w:r w:rsidRPr="00CD1208">
        <w:t xml:space="preserve"> – Water policy should primarily remain under state control. Federal overreach into western water systems has historically created unnecessary conflict and inefficiency.</w:t>
      </w:r>
    </w:p>
    <w:p w14:paraId="372A3030" w14:textId="77777777" w:rsidR="00CD1208" w:rsidRPr="00CD1208" w:rsidRDefault="00CD1208" w:rsidP="00CD1208"/>
    <w:p w14:paraId="68876A6A" w14:textId="77777777" w:rsidR="00CD1208" w:rsidRPr="00CD1208" w:rsidRDefault="00CD1208" w:rsidP="00CD1208">
      <w:r w:rsidRPr="00CD1208">
        <w:rPr>
          <w:u w:val="single"/>
        </w:rPr>
        <w:t>Recreational use of scenic waters:</w:t>
      </w:r>
    </w:p>
    <w:p w14:paraId="2E0A6191" w14:textId="77777777" w:rsidR="00CD1208" w:rsidRPr="00CD1208" w:rsidRDefault="00CD1208" w:rsidP="00CD1208">
      <w:r w:rsidRPr="00CD1208">
        <w:rPr>
          <w:b/>
          <w:bCs/>
        </w:rPr>
        <w:t>Somewhat agree</w:t>
      </w:r>
      <w:r w:rsidRPr="00CD1208">
        <w:t xml:space="preserve"> – Recreational use is valuable, but it must remain balanced with private property rights and existing water rights holders. In areas where we can cut </w:t>
      </w:r>
      <w:proofErr w:type="gramStart"/>
      <w:r w:rsidRPr="00CD1208">
        <w:t>regulations</w:t>
      </w:r>
      <w:proofErr w:type="gramEnd"/>
      <w:r w:rsidRPr="00CD1208">
        <w:t xml:space="preserve"> I would like to explore that, but we should not increase regulatory burdens.</w:t>
      </w:r>
    </w:p>
    <w:p w14:paraId="5F4DB138" w14:textId="77777777" w:rsidR="00CD1208" w:rsidRPr="00CD1208" w:rsidRDefault="00CD1208" w:rsidP="00CD1208"/>
    <w:p w14:paraId="42949E5D" w14:textId="77777777" w:rsidR="00CD1208" w:rsidRPr="00CD1208" w:rsidRDefault="00CD1208" w:rsidP="00CD1208">
      <w:r w:rsidRPr="00CD1208">
        <w:rPr>
          <w:u w:val="single"/>
        </w:rPr>
        <w:t>Federal regulations of fish and Dams:</w:t>
      </w:r>
    </w:p>
    <w:p w14:paraId="5A8C3AA3" w14:textId="77777777" w:rsidR="00CD1208" w:rsidRPr="00CD1208" w:rsidRDefault="00CD1208" w:rsidP="00CD1208">
      <w:r w:rsidRPr="00CD1208">
        <w:rPr>
          <w:b/>
          <w:bCs/>
        </w:rPr>
        <w:t>Strongly agree</w:t>
      </w:r>
      <w:r w:rsidRPr="00CD1208">
        <w:t xml:space="preserve"> – Environmental stewardship matters, and federal regulation must not undermine Idaho’s energy production, agriculture, or economic stability</w:t>
      </w:r>
    </w:p>
    <w:p w14:paraId="50B26BC9" w14:textId="77777777" w:rsidR="00CD1208" w:rsidRPr="00CD1208" w:rsidRDefault="00CD1208" w:rsidP="00CD1208">
      <w:pPr>
        <w:numPr>
          <w:ilvl w:val="0"/>
          <w:numId w:val="6"/>
        </w:numPr>
        <w:rPr>
          <w:b/>
          <w:bCs/>
        </w:rPr>
      </w:pPr>
      <w:r w:rsidRPr="00CD1208">
        <w:rPr>
          <w:b/>
          <w:bCs/>
        </w:rPr>
        <w:t xml:space="preserve">Article VI of the Republican platform “Natural Resources and Environment”,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67DDDF6D" w14:textId="77777777" w:rsidR="00CD1208" w:rsidRPr="00CD1208" w:rsidRDefault="00CD1208" w:rsidP="00CD1208">
      <w:r w:rsidRPr="00CD1208">
        <w:rPr>
          <w:u w:val="single"/>
        </w:rPr>
        <w:t>The individual’s responsibility of Stewardship:</w:t>
      </w:r>
    </w:p>
    <w:p w14:paraId="45D13788" w14:textId="77777777" w:rsidR="00CD1208" w:rsidRPr="00CD1208" w:rsidRDefault="00CD1208" w:rsidP="00CD1208">
      <w:r w:rsidRPr="00CD1208">
        <w:rPr>
          <w:b/>
          <w:bCs/>
        </w:rPr>
        <w:lastRenderedPageBreak/>
        <w:t>Strongly agree</w:t>
      </w:r>
      <w:r w:rsidRPr="00CD1208">
        <w:t xml:space="preserve"> – Conservation begins with responsible stewardship. Idahoans have long proven that local management of land and wildlife works better than distant federal control.</w:t>
      </w:r>
    </w:p>
    <w:p w14:paraId="064C3B92" w14:textId="77777777" w:rsidR="00CD1208" w:rsidRPr="00CD1208" w:rsidRDefault="00CD1208" w:rsidP="00CD1208"/>
    <w:p w14:paraId="3595F761" w14:textId="77777777" w:rsidR="00CD1208" w:rsidRPr="00CD1208" w:rsidRDefault="00CD1208" w:rsidP="00CD1208">
      <w:r w:rsidRPr="00CD1208">
        <w:rPr>
          <w:u w:val="single"/>
        </w:rPr>
        <w:t>Reestablishing the Primacy of State government for environmental policy:</w:t>
      </w:r>
    </w:p>
    <w:p w14:paraId="55400593" w14:textId="77777777" w:rsidR="00CD1208" w:rsidRPr="00CD1208" w:rsidRDefault="00CD1208" w:rsidP="00CD1208">
      <w:r w:rsidRPr="00CD1208">
        <w:tab/>
      </w:r>
      <w:r w:rsidRPr="00CD1208">
        <w:rPr>
          <w:b/>
          <w:bCs/>
        </w:rPr>
        <w:t>Strongly agree</w:t>
      </w:r>
      <w:r w:rsidRPr="00CD1208">
        <w:t xml:space="preserve"> – Idaho understands Idaho better than Washington D.C. Environmental policy should prioritize state authority and local knowledge.</w:t>
      </w:r>
    </w:p>
    <w:p w14:paraId="1422C13B" w14:textId="77777777" w:rsidR="00CD1208" w:rsidRPr="00CD1208" w:rsidRDefault="00CD1208" w:rsidP="00CD1208"/>
    <w:p w14:paraId="145BAC55" w14:textId="77777777" w:rsidR="00CD1208" w:rsidRPr="00CD1208" w:rsidRDefault="00CD1208" w:rsidP="00CD1208">
      <w:r w:rsidRPr="00CD1208">
        <w:rPr>
          <w:u w:val="single"/>
        </w:rPr>
        <w:t>Utilization of Idaho’s natural resources:</w:t>
      </w:r>
    </w:p>
    <w:p w14:paraId="1BEEFFB0" w14:textId="77777777" w:rsidR="00CD1208" w:rsidRPr="00CD1208" w:rsidRDefault="00CD1208" w:rsidP="00CD1208">
      <w:r w:rsidRPr="00CD1208">
        <w:rPr>
          <w:b/>
          <w:bCs/>
        </w:rPr>
        <w:t>Strongly agree</w:t>
      </w:r>
      <w:r w:rsidRPr="00CD1208">
        <w:t xml:space="preserve"> – Responsible development of natural resources supports jobs, energy independence, and economic growth.</w:t>
      </w:r>
    </w:p>
    <w:p w14:paraId="3AD3CF5D" w14:textId="77777777" w:rsidR="00CD1208" w:rsidRPr="00CD1208" w:rsidRDefault="00CD1208" w:rsidP="00CD1208"/>
    <w:p w14:paraId="6AC7071D" w14:textId="77777777" w:rsidR="00CD1208" w:rsidRPr="00CD1208" w:rsidRDefault="00CD1208" w:rsidP="00CD1208">
      <w:r w:rsidRPr="00CD1208">
        <w:rPr>
          <w:u w:val="single"/>
        </w:rPr>
        <w:t>Legislation to limit a Presidents Authority of enacting orders over Parks:</w:t>
      </w:r>
    </w:p>
    <w:p w14:paraId="7068C5B0" w14:textId="77777777" w:rsidR="00CD1208" w:rsidRPr="00CD1208" w:rsidRDefault="00CD1208" w:rsidP="00CD1208">
      <w:r w:rsidRPr="00CD1208">
        <w:tab/>
      </w:r>
      <w:r w:rsidRPr="00CD1208">
        <w:rPr>
          <w:b/>
          <w:bCs/>
        </w:rPr>
        <w:t>Strongly agree</w:t>
      </w:r>
      <w:r w:rsidRPr="00CD1208">
        <w:t xml:space="preserve"> – Major land use decisions should involve Congress and the states, not unilateral executive action.</w:t>
      </w:r>
    </w:p>
    <w:p w14:paraId="7E74EF57" w14:textId="77777777" w:rsidR="00CD1208" w:rsidRPr="00CD1208" w:rsidRDefault="00CD1208" w:rsidP="00CD1208">
      <w:r w:rsidRPr="00CD1208">
        <w:br/>
      </w:r>
    </w:p>
    <w:p w14:paraId="670EC6ED" w14:textId="77777777" w:rsidR="00CD1208" w:rsidRPr="00CD1208" w:rsidRDefault="00CD1208" w:rsidP="00CD1208">
      <w:pPr>
        <w:numPr>
          <w:ilvl w:val="0"/>
          <w:numId w:val="7"/>
        </w:numPr>
        <w:rPr>
          <w:b/>
          <w:bCs/>
        </w:rPr>
      </w:pPr>
      <w:r w:rsidRPr="00CD1208">
        <w:rPr>
          <w:b/>
          <w:bCs/>
        </w:rPr>
        <w:t xml:space="preserve">Article VII of the Republican platform “Energy”,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3CF268B6" w14:textId="77777777" w:rsidR="00CD1208" w:rsidRPr="00CD1208" w:rsidRDefault="00CD1208" w:rsidP="00CD1208">
      <w:r w:rsidRPr="00CD1208">
        <w:rPr>
          <w:u w:val="single"/>
        </w:rPr>
        <w:t>Belief that we should become energy Independent as a nation:</w:t>
      </w:r>
    </w:p>
    <w:p w14:paraId="3AA7D633" w14:textId="77777777" w:rsidR="00CD1208" w:rsidRPr="00CD1208" w:rsidRDefault="00CD1208" w:rsidP="00CD1208">
      <w:r w:rsidRPr="00CD1208">
        <w:rPr>
          <w:b/>
          <w:bCs/>
        </w:rPr>
        <w:t>Strongly agree</w:t>
      </w:r>
      <w:r w:rsidRPr="00CD1208">
        <w:t xml:space="preserve"> – National energy independence strengthens national security and stabilizes economic growth.</w:t>
      </w:r>
    </w:p>
    <w:p w14:paraId="53D13253" w14:textId="77777777" w:rsidR="00CD1208" w:rsidRPr="00CD1208" w:rsidRDefault="00CD1208" w:rsidP="00CD1208"/>
    <w:p w14:paraId="1B848527" w14:textId="77777777" w:rsidR="00CD1208" w:rsidRPr="00CD1208" w:rsidRDefault="00CD1208" w:rsidP="00CD1208">
      <w:r w:rsidRPr="00CD1208">
        <w:rPr>
          <w:u w:val="single"/>
        </w:rPr>
        <w:t>Support for sources of energy such as Oil, Natural Gas, Hydroelectric, Nuclear, and new technologies if they have proven themselves as sustainable.</w:t>
      </w:r>
    </w:p>
    <w:p w14:paraId="45F4EB54" w14:textId="77777777" w:rsidR="00CD1208" w:rsidRPr="00CD1208" w:rsidRDefault="00CD1208" w:rsidP="00CD1208">
      <w:r w:rsidRPr="00CD1208">
        <w:tab/>
      </w:r>
      <w:r w:rsidRPr="00CD1208">
        <w:rPr>
          <w:b/>
          <w:bCs/>
        </w:rPr>
        <w:t>Strongly agree</w:t>
      </w:r>
      <w:r w:rsidRPr="00CD1208">
        <w:t xml:space="preserve"> – Idaho should pursue a balanced energy portfolio based on reliability and proven technologies rather than ideological restrictions.</w:t>
      </w:r>
    </w:p>
    <w:p w14:paraId="5FF4DE44" w14:textId="77777777" w:rsidR="00CD1208" w:rsidRPr="00CD1208" w:rsidRDefault="00CD1208" w:rsidP="00CD1208"/>
    <w:p w14:paraId="4FFFADFE" w14:textId="77777777" w:rsidR="00CD1208" w:rsidRPr="00CD1208" w:rsidRDefault="00CD1208" w:rsidP="00CD1208">
      <w:r w:rsidRPr="00CD1208">
        <w:rPr>
          <w:u w:val="single"/>
        </w:rPr>
        <w:t>Keep Idaho’s electrical rates the lowest in all 50 states:</w:t>
      </w:r>
    </w:p>
    <w:p w14:paraId="1EC2DA91" w14:textId="77777777" w:rsidR="00CD1208" w:rsidRPr="00CD1208" w:rsidRDefault="00CD1208" w:rsidP="00CD1208">
      <w:r w:rsidRPr="00CD1208">
        <w:rPr>
          <w:b/>
          <w:bCs/>
        </w:rPr>
        <w:lastRenderedPageBreak/>
        <w:t>Strongly agree</w:t>
      </w:r>
      <w:r w:rsidRPr="00CD1208">
        <w:t xml:space="preserve"> – Affordable energy is critical to economic competitiveness and household stability.</w:t>
      </w:r>
    </w:p>
    <w:p w14:paraId="3447B8BB" w14:textId="77777777" w:rsidR="00CD1208" w:rsidRPr="00CD1208" w:rsidRDefault="00CD1208" w:rsidP="00CD1208">
      <w:r w:rsidRPr="00CD1208">
        <w:br/>
      </w:r>
    </w:p>
    <w:p w14:paraId="3E869F6C" w14:textId="77777777" w:rsidR="00CD1208" w:rsidRPr="00CD1208" w:rsidRDefault="00CD1208" w:rsidP="00CD1208">
      <w:pPr>
        <w:numPr>
          <w:ilvl w:val="0"/>
          <w:numId w:val="8"/>
        </w:numPr>
        <w:rPr>
          <w:b/>
          <w:bCs/>
        </w:rPr>
      </w:pPr>
      <w:r w:rsidRPr="00CD1208">
        <w:rPr>
          <w:b/>
          <w:bCs/>
        </w:rPr>
        <w:t xml:space="preserve">Article VIII of the Republican platform “Idaho National Laboratories”,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4D9EC2A2" w14:textId="77777777" w:rsidR="00CD1208" w:rsidRPr="00CD1208" w:rsidRDefault="00CD1208" w:rsidP="00CD1208">
      <w:r w:rsidRPr="00CD1208">
        <w:rPr>
          <w:u w:val="single"/>
        </w:rPr>
        <w:t>The importance of “Idaho National Laboratories” as employer, and for nuclear research:</w:t>
      </w:r>
    </w:p>
    <w:p w14:paraId="5E9D96DE" w14:textId="77777777" w:rsidR="00CD1208" w:rsidRPr="00CD1208" w:rsidRDefault="00CD1208" w:rsidP="00CD1208">
      <w:r w:rsidRPr="00CD1208">
        <w:rPr>
          <w:b/>
          <w:bCs/>
        </w:rPr>
        <w:t>Strongly agree</w:t>
      </w:r>
      <w:r w:rsidRPr="00CD1208">
        <w:t xml:space="preserve"> – Idaho National Laboratory is an important driver of research, technological advancement, and employment in Idaho.</w:t>
      </w:r>
    </w:p>
    <w:p w14:paraId="5EB1B091" w14:textId="77777777" w:rsidR="00CD1208" w:rsidRPr="00CD1208" w:rsidRDefault="00CD1208" w:rsidP="00CD1208">
      <w:r w:rsidRPr="00CD1208">
        <w:br/>
      </w:r>
    </w:p>
    <w:p w14:paraId="61CF966C" w14:textId="77777777" w:rsidR="00CD1208" w:rsidRPr="00CD1208" w:rsidRDefault="00CD1208" w:rsidP="00CD1208">
      <w:pPr>
        <w:numPr>
          <w:ilvl w:val="0"/>
          <w:numId w:val="9"/>
        </w:numPr>
        <w:rPr>
          <w:b/>
          <w:bCs/>
        </w:rPr>
      </w:pPr>
      <w:r w:rsidRPr="00CD1208">
        <w:rPr>
          <w:b/>
          <w:bCs/>
        </w:rPr>
        <w:t xml:space="preserve">Article IX of the Republican platform “Private Property Rights”,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73CA8EB7" w14:textId="77777777" w:rsidR="00CD1208" w:rsidRPr="00CD1208" w:rsidRDefault="00CD1208" w:rsidP="00CD1208">
      <w:r w:rsidRPr="00CD1208">
        <w:rPr>
          <w:u w:val="single"/>
        </w:rPr>
        <w:t>No person shall be… Deprived of Life, Liberty, or property without due process of Law:</w:t>
      </w:r>
    </w:p>
    <w:p w14:paraId="3CD1E862" w14:textId="77777777" w:rsidR="00CD1208" w:rsidRPr="00CD1208" w:rsidRDefault="00CD1208" w:rsidP="00CD1208">
      <w:r w:rsidRPr="00CD1208">
        <w:rPr>
          <w:b/>
          <w:bCs/>
        </w:rPr>
        <w:t>Strongly agree</w:t>
      </w:r>
      <w:r w:rsidRPr="00CD1208">
        <w:t xml:space="preserve"> – Private property rights are fundamental to a free society and must remain protected from unjust government intrusion.</w:t>
      </w:r>
    </w:p>
    <w:p w14:paraId="5BCCD2A3" w14:textId="77777777" w:rsidR="00CD1208" w:rsidRPr="00CD1208" w:rsidRDefault="00CD1208" w:rsidP="00CD1208">
      <w:r w:rsidRPr="00CD1208">
        <w:br/>
      </w:r>
    </w:p>
    <w:p w14:paraId="5BB9ABA7" w14:textId="77777777" w:rsidR="00CD1208" w:rsidRPr="00CD1208" w:rsidRDefault="00CD1208" w:rsidP="00CD1208">
      <w:pPr>
        <w:numPr>
          <w:ilvl w:val="0"/>
          <w:numId w:val="10"/>
        </w:numPr>
        <w:rPr>
          <w:b/>
          <w:bCs/>
        </w:rPr>
      </w:pPr>
      <w:r w:rsidRPr="00CD1208">
        <w:rPr>
          <w:b/>
          <w:bCs/>
        </w:rPr>
        <w:t xml:space="preserve">Article X of the Republican platform “State and Federal Lands”,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7CFB09D8" w14:textId="77777777" w:rsidR="00CD1208" w:rsidRPr="00CD1208" w:rsidRDefault="00CD1208" w:rsidP="00CD1208">
      <w:r w:rsidRPr="00CD1208">
        <w:rPr>
          <w:u w:val="single"/>
        </w:rPr>
        <w:t>Limit or reduce the amount of Federal Land in Idaho:</w:t>
      </w:r>
    </w:p>
    <w:p w14:paraId="45B59E0D" w14:textId="77777777" w:rsidR="00CD1208" w:rsidRPr="00CD1208" w:rsidRDefault="00CD1208" w:rsidP="00CD1208">
      <w:r w:rsidRPr="00CD1208">
        <w:rPr>
          <w:b/>
          <w:bCs/>
        </w:rPr>
        <w:t>Strongly agree</w:t>
      </w:r>
      <w:r w:rsidRPr="00CD1208">
        <w:t xml:space="preserve"> – Idaho’s vast federal land holdings limit local economic development and local control. However, transitions must be carefully managed to protect public access and environmental stewardship. </w:t>
      </w:r>
    </w:p>
    <w:p w14:paraId="637D38DB" w14:textId="77777777" w:rsidR="00CD1208" w:rsidRPr="00CD1208" w:rsidRDefault="00CD1208" w:rsidP="00CD1208">
      <w:r w:rsidRPr="00CD1208">
        <w:br/>
      </w:r>
    </w:p>
    <w:p w14:paraId="55FB051F" w14:textId="77777777" w:rsidR="00CD1208" w:rsidRPr="00CD1208" w:rsidRDefault="00CD1208" w:rsidP="00CD1208">
      <w:pPr>
        <w:numPr>
          <w:ilvl w:val="0"/>
          <w:numId w:val="11"/>
        </w:numPr>
        <w:rPr>
          <w:b/>
          <w:bCs/>
        </w:rPr>
      </w:pPr>
      <w:r w:rsidRPr="00CD1208">
        <w:rPr>
          <w:b/>
          <w:bCs/>
        </w:rPr>
        <w:lastRenderedPageBreak/>
        <w:t xml:space="preserve">Article XI of the Republican platform “Wildlife Management”,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1A004EC1" w14:textId="77777777" w:rsidR="00CD1208" w:rsidRPr="00CD1208" w:rsidRDefault="00CD1208" w:rsidP="00CD1208">
      <w:r w:rsidRPr="00CD1208">
        <w:rPr>
          <w:u w:val="single"/>
        </w:rPr>
        <w:t>Manage Fish and Game to provide opportunities for Idahoans and the Tourist industry:</w:t>
      </w:r>
    </w:p>
    <w:p w14:paraId="18DA0973" w14:textId="77777777" w:rsidR="00CD1208" w:rsidRPr="00CD1208" w:rsidRDefault="00CD1208" w:rsidP="00CD1208">
      <w:r w:rsidRPr="00CD1208">
        <w:rPr>
          <w:b/>
          <w:bCs/>
        </w:rPr>
        <w:t>Strongly agree</w:t>
      </w:r>
      <w:r w:rsidRPr="00CD1208">
        <w:t xml:space="preserve"> – Wildlife management should support both conservation and responsible recreation that benefits Idaho residents and the tourism economy.</w:t>
      </w:r>
    </w:p>
    <w:p w14:paraId="7FA93141" w14:textId="77777777" w:rsidR="00CD1208" w:rsidRPr="00CD1208" w:rsidRDefault="00CD1208" w:rsidP="00CD1208"/>
    <w:p w14:paraId="18D37876" w14:textId="77777777" w:rsidR="00CD1208" w:rsidRPr="00CD1208" w:rsidRDefault="00CD1208" w:rsidP="00CD1208">
      <w:r w:rsidRPr="00CD1208">
        <w:rPr>
          <w:u w:val="single"/>
        </w:rPr>
        <w:t>Oppose Federal designations that restrict opportunities:</w:t>
      </w:r>
    </w:p>
    <w:p w14:paraId="03C10570" w14:textId="77777777" w:rsidR="00CD1208" w:rsidRPr="00CD1208" w:rsidRDefault="00CD1208" w:rsidP="00CD1208">
      <w:r w:rsidRPr="00CD1208">
        <w:tab/>
      </w:r>
      <w:r w:rsidRPr="00CD1208">
        <w:rPr>
          <w:b/>
          <w:bCs/>
        </w:rPr>
        <w:t>Strongly agree</w:t>
      </w:r>
      <w:r w:rsidRPr="00CD1208">
        <w:t xml:space="preserve"> – Federal land designations often restrict local access and economic opportunity without meaningful local input.</w:t>
      </w:r>
    </w:p>
    <w:p w14:paraId="1EFA4081" w14:textId="77777777" w:rsidR="00CD1208" w:rsidRPr="00CD1208" w:rsidRDefault="00CD1208" w:rsidP="00CD1208"/>
    <w:p w14:paraId="01894BCA" w14:textId="77777777" w:rsidR="00CD1208" w:rsidRPr="00CD1208" w:rsidRDefault="00CD1208" w:rsidP="00CD1208">
      <w:r w:rsidRPr="00CD1208">
        <w:rPr>
          <w:u w:val="single"/>
        </w:rPr>
        <w:t>Oppose the reintroduction of Wolves and Grizzlies:</w:t>
      </w:r>
    </w:p>
    <w:p w14:paraId="0B2D3D55" w14:textId="77777777" w:rsidR="00CD1208" w:rsidRPr="00CD1208" w:rsidRDefault="00CD1208" w:rsidP="00CD1208">
      <w:r w:rsidRPr="00CD1208">
        <w:rPr>
          <w:b/>
          <w:bCs/>
        </w:rPr>
        <w:t>Somewhat agree</w:t>
      </w:r>
      <w:r w:rsidRPr="00CD1208">
        <w:t xml:space="preserve"> – Wildlife management decisions should prioritize balanced ecosystems, livestock protection, and the needs of local communities. However, actions that I have seen in my lifetime have changed landscapes, and have had negative impacts with wildlife. Nature tends to correct itself when given the opportunity.</w:t>
      </w:r>
    </w:p>
    <w:p w14:paraId="61969B27" w14:textId="77777777" w:rsidR="00CD1208" w:rsidRPr="00CD1208" w:rsidRDefault="00CD1208" w:rsidP="00CD1208">
      <w:r w:rsidRPr="00CD1208">
        <w:br/>
      </w:r>
    </w:p>
    <w:p w14:paraId="69CB1220" w14:textId="77777777" w:rsidR="00CD1208" w:rsidRPr="00CD1208" w:rsidRDefault="00CD1208" w:rsidP="00CD1208">
      <w:pPr>
        <w:numPr>
          <w:ilvl w:val="0"/>
          <w:numId w:val="12"/>
        </w:numPr>
        <w:rPr>
          <w:b/>
          <w:bCs/>
        </w:rPr>
      </w:pPr>
      <w:r w:rsidRPr="00CD1208">
        <w:rPr>
          <w:b/>
          <w:bCs/>
        </w:rPr>
        <w:t xml:space="preserve">Article XII of the Republican platform “Economy”,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2E834DD0" w14:textId="77777777" w:rsidR="00CD1208" w:rsidRPr="00CD1208" w:rsidRDefault="00CD1208" w:rsidP="00CD1208">
      <w:r w:rsidRPr="00CD1208">
        <w:rPr>
          <w:u w:val="single"/>
        </w:rPr>
        <w:t>Fiscal responsibility in the form of balanced state and federal budgets:</w:t>
      </w:r>
    </w:p>
    <w:p w14:paraId="7E4CE586" w14:textId="77777777" w:rsidR="00CD1208" w:rsidRPr="00CD1208" w:rsidRDefault="00CD1208" w:rsidP="00CD1208">
      <w:r w:rsidRPr="00CD1208">
        <w:rPr>
          <w:b/>
          <w:bCs/>
        </w:rPr>
        <w:t>Strongly agree</w:t>
      </w:r>
      <w:r w:rsidRPr="00CD1208">
        <w:t xml:space="preserve"> – Fiscal discipline is essential. Government should live within its means just like Idaho families and businesses.</w:t>
      </w:r>
    </w:p>
    <w:p w14:paraId="670E3206" w14:textId="77777777" w:rsidR="00CD1208" w:rsidRPr="00CD1208" w:rsidRDefault="00CD1208" w:rsidP="00CD1208"/>
    <w:p w14:paraId="26A20332" w14:textId="77777777" w:rsidR="00CD1208" w:rsidRPr="00CD1208" w:rsidRDefault="00CD1208" w:rsidP="00CD1208">
      <w:r w:rsidRPr="00CD1208">
        <w:rPr>
          <w:u w:val="single"/>
        </w:rPr>
        <w:t>Support for Commerce and industry including small business:</w:t>
      </w:r>
    </w:p>
    <w:p w14:paraId="30616809" w14:textId="77777777" w:rsidR="00CD1208" w:rsidRPr="00CD1208" w:rsidRDefault="00CD1208" w:rsidP="00CD1208">
      <w:r w:rsidRPr="00CD1208">
        <w:rPr>
          <w:b/>
          <w:bCs/>
        </w:rPr>
        <w:t>Strongly agree</w:t>
      </w:r>
      <w:r w:rsidRPr="00CD1208">
        <w:t xml:space="preserve"> – Small businesses are the backbone of Idaho’s economy and should not be burdened by unnecessary regulation.</w:t>
      </w:r>
    </w:p>
    <w:p w14:paraId="23E0F711" w14:textId="77777777" w:rsidR="00CD1208" w:rsidRPr="00CD1208" w:rsidRDefault="00CD1208" w:rsidP="00CD1208"/>
    <w:p w14:paraId="0872F9D5" w14:textId="77777777" w:rsidR="00CD1208" w:rsidRPr="00CD1208" w:rsidRDefault="00CD1208" w:rsidP="00CD1208">
      <w:r w:rsidRPr="00CD1208">
        <w:rPr>
          <w:u w:val="single"/>
        </w:rPr>
        <w:t>Tax code that is simple and fair:</w:t>
      </w:r>
    </w:p>
    <w:p w14:paraId="3DE70BC3" w14:textId="77777777" w:rsidR="00CD1208" w:rsidRPr="00CD1208" w:rsidRDefault="00CD1208" w:rsidP="00CD1208">
      <w:r w:rsidRPr="00CD1208">
        <w:lastRenderedPageBreak/>
        <w:tab/>
      </w:r>
      <w:r w:rsidRPr="00CD1208">
        <w:rPr>
          <w:b/>
          <w:bCs/>
        </w:rPr>
        <w:t>Strongly agree</w:t>
      </w:r>
      <w:r w:rsidRPr="00CD1208">
        <w:t xml:space="preserve"> – A transparent and simplified tax system promotes economic growth and reduces government inefficiency.</w:t>
      </w:r>
    </w:p>
    <w:p w14:paraId="63BB1832" w14:textId="77777777" w:rsidR="00CD1208" w:rsidRPr="00CD1208" w:rsidRDefault="00CD1208" w:rsidP="00CD1208">
      <w:r w:rsidRPr="00CD1208">
        <w:tab/>
      </w:r>
    </w:p>
    <w:p w14:paraId="1B9C26A2" w14:textId="77777777" w:rsidR="00CD1208" w:rsidRPr="00CD1208" w:rsidRDefault="00CD1208" w:rsidP="00CD1208">
      <w:r w:rsidRPr="00CD1208">
        <w:rPr>
          <w:u w:val="single"/>
        </w:rPr>
        <w:t>Fair labor practices where employees are hired and promoted based on individual merit:</w:t>
      </w:r>
    </w:p>
    <w:p w14:paraId="5082E0FA" w14:textId="77777777" w:rsidR="00CD1208" w:rsidRPr="00CD1208" w:rsidRDefault="00CD1208" w:rsidP="00CD1208">
      <w:r w:rsidRPr="00CD1208">
        <w:rPr>
          <w:b/>
          <w:bCs/>
        </w:rPr>
        <w:t>Strongly agree</w:t>
      </w:r>
      <w:r w:rsidRPr="00CD1208">
        <w:t xml:space="preserve"> – Opportunity should be based on merit, work ethic, and individual ability.</w:t>
      </w:r>
    </w:p>
    <w:p w14:paraId="47FDC5A4" w14:textId="77777777" w:rsidR="00CD1208" w:rsidRPr="00CD1208" w:rsidRDefault="00CD1208" w:rsidP="00CD1208">
      <w:r w:rsidRPr="00CD1208">
        <w:br/>
      </w:r>
    </w:p>
    <w:p w14:paraId="6D93F0DA" w14:textId="77777777" w:rsidR="00CD1208" w:rsidRPr="00CD1208" w:rsidRDefault="00CD1208" w:rsidP="00CD1208">
      <w:pPr>
        <w:numPr>
          <w:ilvl w:val="0"/>
          <w:numId w:val="13"/>
        </w:numPr>
        <w:rPr>
          <w:b/>
          <w:bCs/>
        </w:rPr>
      </w:pPr>
      <w:r w:rsidRPr="00CD1208">
        <w:rPr>
          <w:b/>
          <w:bCs/>
        </w:rPr>
        <w:t xml:space="preserve">Article XIII of the Republican platform “Health and Welfare”,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5F8BD7F3" w14:textId="77777777" w:rsidR="00CD1208" w:rsidRPr="00CD1208" w:rsidRDefault="00CD1208" w:rsidP="00CD1208">
      <w:r w:rsidRPr="00CD1208">
        <w:rPr>
          <w:u w:val="single"/>
        </w:rPr>
        <w:t>We support a “Conscience Clause” Idahoans have the right to object to participate in practices that conflict with their moral or religious beliefs:</w:t>
      </w:r>
    </w:p>
    <w:p w14:paraId="12E86FC1" w14:textId="77777777" w:rsidR="00CD1208" w:rsidRPr="00CD1208" w:rsidRDefault="00CD1208" w:rsidP="00CD1208">
      <w:r w:rsidRPr="00CD1208">
        <w:rPr>
          <w:b/>
          <w:bCs/>
        </w:rPr>
        <w:t>Strongly agree</w:t>
      </w:r>
      <w:r w:rsidRPr="00CD1208">
        <w:t xml:space="preserve"> – Idahoans should never be forced to violate their moral or religious beliefs through government mandates.</w:t>
      </w:r>
    </w:p>
    <w:p w14:paraId="7A13F6DB" w14:textId="77777777" w:rsidR="00CD1208" w:rsidRPr="00CD1208" w:rsidRDefault="00CD1208" w:rsidP="00CD1208"/>
    <w:p w14:paraId="6AF23527" w14:textId="77777777" w:rsidR="00CD1208" w:rsidRPr="00CD1208" w:rsidRDefault="00CD1208" w:rsidP="00CD1208">
      <w:r w:rsidRPr="00CD1208">
        <w:rPr>
          <w:u w:val="single"/>
        </w:rPr>
        <w:t>Parents have supreme authority in all medical decisions for their children:</w:t>
      </w:r>
    </w:p>
    <w:p w14:paraId="68EE1446" w14:textId="77777777" w:rsidR="00CD1208" w:rsidRPr="00CD1208" w:rsidRDefault="00CD1208" w:rsidP="00CD1208">
      <w:r w:rsidRPr="00CD1208">
        <w:rPr>
          <w:b/>
          <w:bCs/>
        </w:rPr>
        <w:t>Strongly agree</w:t>
      </w:r>
      <w:r w:rsidRPr="00CD1208">
        <w:t xml:space="preserve"> – Parents should retain final authority over medical decisions involving their children.</w:t>
      </w:r>
    </w:p>
    <w:p w14:paraId="108CAC0E" w14:textId="77777777" w:rsidR="00CD1208" w:rsidRPr="00CD1208" w:rsidRDefault="00CD1208" w:rsidP="00CD1208">
      <w:r w:rsidRPr="00CD1208">
        <w:br/>
      </w:r>
    </w:p>
    <w:p w14:paraId="7FB15AC4" w14:textId="77777777" w:rsidR="00CD1208" w:rsidRPr="00CD1208" w:rsidRDefault="00CD1208" w:rsidP="00CD1208">
      <w:pPr>
        <w:numPr>
          <w:ilvl w:val="0"/>
          <w:numId w:val="14"/>
        </w:numPr>
        <w:rPr>
          <w:b/>
          <w:bCs/>
        </w:rPr>
      </w:pPr>
      <w:r w:rsidRPr="00CD1208">
        <w:rPr>
          <w:b/>
          <w:bCs/>
        </w:rPr>
        <w:t xml:space="preserve">Article XIV of the Republican platform “American Family”,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51F40E8F" w14:textId="77777777" w:rsidR="00CD1208" w:rsidRPr="00CD1208" w:rsidRDefault="00CD1208" w:rsidP="00CD1208">
      <w:r w:rsidRPr="00CD1208">
        <w:rPr>
          <w:u w:val="single"/>
        </w:rPr>
        <w:t>Traditional American family values are the foundation of our nation:</w:t>
      </w:r>
    </w:p>
    <w:p w14:paraId="1ADF5972" w14:textId="77777777" w:rsidR="00CD1208" w:rsidRPr="00CD1208" w:rsidRDefault="00CD1208" w:rsidP="00CD1208">
      <w:r w:rsidRPr="00CD1208">
        <w:rPr>
          <w:b/>
          <w:bCs/>
        </w:rPr>
        <w:t>Somewhat agree</w:t>
      </w:r>
      <w:r w:rsidRPr="00CD1208">
        <w:t xml:space="preserve"> – Strong families are the foundation of healthy communities. However, government should be cautious about intruding into private family matters.</w:t>
      </w:r>
    </w:p>
    <w:p w14:paraId="0577278F" w14:textId="77777777" w:rsidR="00CD1208" w:rsidRPr="00CD1208" w:rsidRDefault="00CD1208" w:rsidP="00CD1208"/>
    <w:p w14:paraId="473554D1" w14:textId="77777777" w:rsidR="00CD1208" w:rsidRPr="00CD1208" w:rsidRDefault="00CD1208" w:rsidP="00CD1208">
      <w:r w:rsidRPr="00CD1208">
        <w:rPr>
          <w:u w:val="single"/>
        </w:rPr>
        <w:t>We oppose the expansion of the definition of “Traditional Marriage”:</w:t>
      </w:r>
    </w:p>
    <w:p w14:paraId="6403B4C8" w14:textId="77777777" w:rsidR="00CD1208" w:rsidRPr="00CD1208" w:rsidRDefault="00CD1208" w:rsidP="00CD1208">
      <w:r w:rsidRPr="00CD1208">
        <w:rPr>
          <w:b/>
          <w:bCs/>
        </w:rPr>
        <w:t>Somewhat agree</w:t>
      </w:r>
      <w:r w:rsidRPr="00CD1208">
        <w:t xml:space="preserve"> – While I respect religious traditions surrounding marriage, government should focus on protecting individual rights and limiting its role in personal relationships.</w:t>
      </w:r>
    </w:p>
    <w:p w14:paraId="7D3B5B35" w14:textId="77777777" w:rsidR="00CD1208" w:rsidRPr="00CD1208" w:rsidRDefault="00CD1208" w:rsidP="00CD1208"/>
    <w:p w14:paraId="6926F870" w14:textId="77777777" w:rsidR="00CD1208" w:rsidRPr="00CD1208" w:rsidRDefault="00CD1208" w:rsidP="00CD1208">
      <w:r w:rsidRPr="00CD1208">
        <w:rPr>
          <w:u w:val="single"/>
        </w:rPr>
        <w:t>We affirm that Abortion is murder from the moment of fertilization:</w:t>
      </w:r>
    </w:p>
    <w:p w14:paraId="1715C804" w14:textId="77777777" w:rsidR="00CD1208" w:rsidRPr="00CD1208" w:rsidRDefault="00CD1208" w:rsidP="00CD1208">
      <w:r w:rsidRPr="00CD1208">
        <w:rPr>
          <w:b/>
          <w:bCs/>
        </w:rPr>
        <w:t>Somewhat agree</w:t>
      </w:r>
      <w:r w:rsidRPr="00CD1208">
        <w:t xml:space="preserve"> – I believe life should be protected, particularly in later stages of pregnancy. However, difficult medical circumstances require compassion and careful consideration. Abortion should be among the last options on the table, but a complete ban on abortion opens the doorway to black market abortions, an environment I never want to see in our nation.</w:t>
      </w:r>
    </w:p>
    <w:p w14:paraId="39A70770" w14:textId="77777777" w:rsidR="00CD1208" w:rsidRPr="00CD1208" w:rsidRDefault="00CD1208" w:rsidP="00CD1208">
      <w:r w:rsidRPr="00CD1208">
        <w:br/>
      </w:r>
    </w:p>
    <w:p w14:paraId="57D52030" w14:textId="77777777" w:rsidR="00CD1208" w:rsidRPr="00CD1208" w:rsidRDefault="00CD1208" w:rsidP="00CD1208">
      <w:pPr>
        <w:numPr>
          <w:ilvl w:val="0"/>
          <w:numId w:val="15"/>
        </w:numPr>
        <w:rPr>
          <w:b/>
          <w:bCs/>
        </w:rPr>
      </w:pPr>
      <w:r w:rsidRPr="00CD1208">
        <w:rPr>
          <w:b/>
          <w:bCs/>
        </w:rPr>
        <w:t xml:space="preserve">Article XV of the Republican platform “Older Americans”,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2640BCBD" w14:textId="77777777" w:rsidR="00CD1208" w:rsidRPr="00CD1208" w:rsidRDefault="00CD1208" w:rsidP="00CD1208">
      <w:r w:rsidRPr="00CD1208">
        <w:rPr>
          <w:u w:val="single"/>
        </w:rPr>
        <w:t>Preserve and promote older persons ability to support themselves, and oppose policies that penalize older Americans who continue to work:</w:t>
      </w:r>
    </w:p>
    <w:p w14:paraId="1C955656" w14:textId="77777777" w:rsidR="00CD1208" w:rsidRPr="00CD1208" w:rsidRDefault="00CD1208" w:rsidP="00CD1208">
      <w:r w:rsidRPr="00CD1208">
        <w:rPr>
          <w:b/>
          <w:bCs/>
        </w:rPr>
        <w:t>Strongly agree</w:t>
      </w:r>
      <w:r w:rsidRPr="00CD1208">
        <w:t xml:space="preserve"> – Older Americans should never be penalized for continuing to contribute to the workforce.</w:t>
      </w:r>
    </w:p>
    <w:p w14:paraId="281DD325" w14:textId="77777777" w:rsidR="00CD1208" w:rsidRPr="00CD1208" w:rsidRDefault="00CD1208" w:rsidP="00CD1208">
      <w:r w:rsidRPr="00CD1208">
        <w:br/>
      </w:r>
    </w:p>
    <w:p w14:paraId="1B3A0B3C" w14:textId="77777777" w:rsidR="00CD1208" w:rsidRPr="00CD1208" w:rsidRDefault="00CD1208" w:rsidP="00CD1208">
      <w:pPr>
        <w:numPr>
          <w:ilvl w:val="0"/>
          <w:numId w:val="16"/>
        </w:numPr>
        <w:rPr>
          <w:b/>
          <w:bCs/>
        </w:rPr>
      </w:pPr>
      <w:r w:rsidRPr="00CD1208">
        <w:rPr>
          <w:b/>
          <w:bCs/>
        </w:rPr>
        <w:t xml:space="preserve">Article XVII of the Republican platform “Law and Order with Justice”,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1CCDB9A4" w14:textId="77777777" w:rsidR="00CD1208" w:rsidRPr="00CD1208" w:rsidRDefault="00CD1208" w:rsidP="00CD1208">
      <w:r w:rsidRPr="00CD1208">
        <w:rPr>
          <w:u w:val="single"/>
        </w:rPr>
        <w:t>We believe a person is innocent until proven guilty, that just punishment should be swift for the guilty:</w:t>
      </w:r>
    </w:p>
    <w:p w14:paraId="1B578EF0" w14:textId="77777777" w:rsidR="00CD1208" w:rsidRPr="00CD1208" w:rsidRDefault="00CD1208" w:rsidP="00CD1208">
      <w:proofErr w:type="spellStart"/>
      <w:r w:rsidRPr="00CD1208">
        <w:rPr>
          <w:b/>
          <w:bCs/>
        </w:rPr>
        <w:t>rongly</w:t>
      </w:r>
      <w:proofErr w:type="spellEnd"/>
      <w:r w:rsidRPr="00CD1208">
        <w:rPr>
          <w:b/>
          <w:bCs/>
        </w:rPr>
        <w:t xml:space="preserve"> agree</w:t>
      </w:r>
      <w:r w:rsidRPr="00CD1208">
        <w:t xml:space="preserve"> – Due process and the presumption of innocence are core principles of American justice.</w:t>
      </w:r>
    </w:p>
    <w:p w14:paraId="0913562C" w14:textId="77777777" w:rsidR="00CD1208" w:rsidRPr="00CD1208" w:rsidRDefault="00CD1208" w:rsidP="00CD1208"/>
    <w:p w14:paraId="45DD8650" w14:textId="77777777" w:rsidR="00CD1208" w:rsidRPr="00CD1208" w:rsidRDefault="00CD1208" w:rsidP="00CD1208">
      <w:r w:rsidRPr="00CD1208">
        <w:rPr>
          <w:u w:val="single"/>
        </w:rPr>
        <w:t>The right to keep and bear arms, including right to carry:</w:t>
      </w:r>
    </w:p>
    <w:p w14:paraId="5E768AF8" w14:textId="77777777" w:rsidR="00CD1208" w:rsidRPr="00CD1208" w:rsidRDefault="00CD1208" w:rsidP="00CD1208">
      <w:r w:rsidRPr="00CD1208">
        <w:rPr>
          <w:b/>
          <w:bCs/>
        </w:rPr>
        <w:t>Strongly agree</w:t>
      </w:r>
      <w:r w:rsidRPr="00CD1208">
        <w:t xml:space="preserve"> – The Second Amendment is a fundamental constitutional right.</w:t>
      </w:r>
    </w:p>
    <w:p w14:paraId="04BE391E" w14:textId="77777777" w:rsidR="00CD1208" w:rsidRPr="00CD1208" w:rsidRDefault="00CD1208" w:rsidP="00CD1208"/>
    <w:p w14:paraId="10A1F264" w14:textId="77777777" w:rsidR="00CD1208" w:rsidRPr="00CD1208" w:rsidRDefault="00CD1208" w:rsidP="00CD1208">
      <w:r w:rsidRPr="00CD1208">
        <w:rPr>
          <w:u w:val="single"/>
        </w:rPr>
        <w:t>The death penalty is appropriate for the most heinous crimes:</w:t>
      </w:r>
    </w:p>
    <w:p w14:paraId="2FDCAC8A" w14:textId="77777777" w:rsidR="00CD1208" w:rsidRPr="00CD1208" w:rsidRDefault="00CD1208" w:rsidP="00CD1208">
      <w:r w:rsidRPr="00CD1208">
        <w:rPr>
          <w:b/>
          <w:bCs/>
        </w:rPr>
        <w:lastRenderedPageBreak/>
        <w:t>Somewhat agree</w:t>
      </w:r>
      <w:r w:rsidRPr="00CD1208">
        <w:t xml:space="preserve"> – The death penalty should remain reserved for the most heinous crimes, applied carefully and with strong due process protections.</w:t>
      </w:r>
    </w:p>
    <w:p w14:paraId="3FD3E52D" w14:textId="77777777" w:rsidR="00CD1208" w:rsidRPr="00CD1208" w:rsidRDefault="00CD1208" w:rsidP="00CD1208">
      <w:r w:rsidRPr="00CD1208">
        <w:br/>
      </w:r>
    </w:p>
    <w:p w14:paraId="3F0BCE48" w14:textId="77777777" w:rsidR="00CD1208" w:rsidRPr="00CD1208" w:rsidRDefault="00CD1208" w:rsidP="00CD1208">
      <w:pPr>
        <w:numPr>
          <w:ilvl w:val="0"/>
          <w:numId w:val="17"/>
        </w:numPr>
        <w:rPr>
          <w:b/>
          <w:bCs/>
        </w:rPr>
      </w:pPr>
      <w:r w:rsidRPr="00CD1208">
        <w:rPr>
          <w:b/>
          <w:bCs/>
        </w:rPr>
        <w:t xml:space="preserve">Article XVII of the Republican platform “National Defense”,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42F57F51" w14:textId="77777777" w:rsidR="00CD1208" w:rsidRPr="00CD1208" w:rsidRDefault="00CD1208" w:rsidP="00CD1208">
      <w:r w:rsidRPr="00CD1208">
        <w:rPr>
          <w:u w:val="single"/>
        </w:rPr>
        <w:t>We support a National Missile Defense System, and Mountain Home Air Force Base:</w:t>
      </w:r>
    </w:p>
    <w:p w14:paraId="5F221420" w14:textId="77777777" w:rsidR="00CD1208" w:rsidRPr="00CD1208" w:rsidRDefault="00CD1208" w:rsidP="00CD1208">
      <w:r w:rsidRPr="00CD1208">
        <w:rPr>
          <w:b/>
          <w:bCs/>
        </w:rPr>
        <w:t>Strongly agree</w:t>
      </w:r>
      <w:r w:rsidRPr="00CD1208">
        <w:t xml:space="preserve"> – Idaho plays an important role in national defense and military readiness.</w:t>
      </w:r>
    </w:p>
    <w:p w14:paraId="396AF754" w14:textId="77777777" w:rsidR="00CD1208" w:rsidRPr="00CD1208" w:rsidRDefault="00CD1208" w:rsidP="00CD1208"/>
    <w:p w14:paraId="579F13FA" w14:textId="77777777" w:rsidR="00CD1208" w:rsidRPr="00CD1208" w:rsidRDefault="00CD1208" w:rsidP="00CD1208">
      <w:r w:rsidRPr="00CD1208">
        <w:rPr>
          <w:u w:val="single"/>
        </w:rPr>
        <w:t>We support the construction of a border wall:</w:t>
      </w:r>
    </w:p>
    <w:p w14:paraId="0CCE3C15" w14:textId="77777777" w:rsidR="00CD1208" w:rsidRPr="00CD1208" w:rsidRDefault="00CD1208" w:rsidP="00CD1208">
      <w:r w:rsidRPr="00CD1208">
        <w:rPr>
          <w:b/>
          <w:bCs/>
        </w:rPr>
        <w:t>Somewhat agree</w:t>
      </w:r>
      <w:r w:rsidRPr="00CD1208">
        <w:t xml:space="preserve"> – Border security is necessary, but enforcement must remain balanced with lawful immigration processes.</w:t>
      </w:r>
    </w:p>
    <w:p w14:paraId="5EE3B86F" w14:textId="77777777" w:rsidR="00CD1208" w:rsidRPr="00CD1208" w:rsidRDefault="00CD1208" w:rsidP="00CD1208"/>
    <w:p w14:paraId="61276D1D" w14:textId="77777777" w:rsidR="00CD1208" w:rsidRPr="00CD1208" w:rsidRDefault="00CD1208" w:rsidP="00CD1208">
      <w:r w:rsidRPr="00CD1208">
        <w:rPr>
          <w:u w:val="single"/>
        </w:rPr>
        <w:t>We believe that our troops should not be used as the world’s Policemen:</w:t>
      </w:r>
    </w:p>
    <w:p w14:paraId="4091D5DD" w14:textId="77777777" w:rsidR="00CD1208" w:rsidRPr="00CD1208" w:rsidRDefault="00CD1208" w:rsidP="00CD1208">
      <w:r w:rsidRPr="00CD1208">
        <w:rPr>
          <w:b/>
          <w:bCs/>
        </w:rPr>
        <w:t>Strongly agree</w:t>
      </w:r>
      <w:r w:rsidRPr="00CD1208">
        <w:t xml:space="preserve"> – American military forces should prioritize defending national interests rather than acting as global police.</w:t>
      </w:r>
    </w:p>
    <w:p w14:paraId="35C66171" w14:textId="77777777" w:rsidR="00CD1208" w:rsidRPr="00CD1208" w:rsidRDefault="00CD1208" w:rsidP="00CD1208">
      <w:r w:rsidRPr="00CD1208">
        <w:br/>
      </w:r>
    </w:p>
    <w:p w14:paraId="169503F2" w14:textId="77777777" w:rsidR="00CD1208" w:rsidRPr="00CD1208" w:rsidRDefault="00CD1208" w:rsidP="00CD1208">
      <w:pPr>
        <w:numPr>
          <w:ilvl w:val="0"/>
          <w:numId w:val="18"/>
        </w:numPr>
        <w:rPr>
          <w:b/>
          <w:bCs/>
        </w:rPr>
      </w:pPr>
      <w:r w:rsidRPr="00CD1208">
        <w:rPr>
          <w:b/>
          <w:bCs/>
        </w:rPr>
        <w:t xml:space="preserve">Article XVIII of the Republican platform “Election of Judges”, tell us if you </w:t>
      </w:r>
      <w:r w:rsidRPr="00CD1208">
        <w:rPr>
          <w:b/>
          <w:bCs/>
          <w:i/>
          <w:iCs/>
        </w:rPr>
        <w:t>Strongly agree</w:t>
      </w:r>
      <w:r w:rsidRPr="00CD1208">
        <w:rPr>
          <w:b/>
          <w:bCs/>
        </w:rPr>
        <w:t xml:space="preserve">, </w:t>
      </w:r>
      <w:proofErr w:type="gramStart"/>
      <w:r w:rsidRPr="00CD1208">
        <w:rPr>
          <w:b/>
          <w:bCs/>
          <w:i/>
          <w:iCs/>
        </w:rPr>
        <w:t>Somewhat</w:t>
      </w:r>
      <w:proofErr w:type="gramEnd"/>
      <w:r w:rsidRPr="00CD1208">
        <w:rPr>
          <w:b/>
          <w:bCs/>
          <w:i/>
          <w:iCs/>
        </w:rPr>
        <w:t xml:space="preserve"> agree</w:t>
      </w:r>
      <w:r w:rsidRPr="00CD1208">
        <w:rPr>
          <w:b/>
          <w:bCs/>
        </w:rPr>
        <w:t xml:space="preserve"> or </w:t>
      </w:r>
      <w:r w:rsidRPr="00CD1208">
        <w:rPr>
          <w:b/>
          <w:bCs/>
          <w:i/>
          <w:iCs/>
        </w:rPr>
        <w:t>disagree</w:t>
      </w:r>
      <w:r w:rsidRPr="00CD1208">
        <w:rPr>
          <w:b/>
          <w:bCs/>
        </w:rPr>
        <w:t xml:space="preserve"> with the platform and why on the following sections:</w:t>
      </w:r>
    </w:p>
    <w:p w14:paraId="6DC510DC" w14:textId="77777777" w:rsidR="00CD1208" w:rsidRPr="00CD1208" w:rsidRDefault="00CD1208" w:rsidP="00CD1208">
      <w:r w:rsidRPr="00CD1208">
        <w:rPr>
          <w:u w:val="single"/>
        </w:rPr>
        <w:t>Judges are selected in an open and fair manner by the People in a partisan election process:</w:t>
      </w:r>
    </w:p>
    <w:p w14:paraId="3C24BFBC" w14:textId="77777777" w:rsidR="00CD1208" w:rsidRPr="00CD1208" w:rsidRDefault="00CD1208" w:rsidP="00CD1208">
      <w:r w:rsidRPr="00CD1208">
        <w:rPr>
          <w:b/>
          <w:bCs/>
        </w:rPr>
        <w:t>Somewhat agree</w:t>
      </w:r>
      <w:r w:rsidRPr="00CD1208">
        <w:t xml:space="preserve"> – Judges should be accountable to the public, but systems must also ensure judicial independence and fairness.</w:t>
      </w:r>
    </w:p>
    <w:p w14:paraId="68DC53DB" w14:textId="77777777" w:rsidR="00CD1208" w:rsidRPr="00CD1208" w:rsidRDefault="00CD1208" w:rsidP="00CD1208"/>
    <w:p w14:paraId="6789DA1D" w14:textId="77777777" w:rsidR="00CD1208" w:rsidRPr="00CD1208" w:rsidRDefault="00CD1208" w:rsidP="00CD1208">
      <w:r w:rsidRPr="00CD1208">
        <w:t>The answers to these questions will be the basis of the ratings you will receive and the issues we would like addressed by you in other settings.</w:t>
      </w:r>
    </w:p>
    <w:p w14:paraId="2E817768" w14:textId="77777777" w:rsidR="00CD1208" w:rsidRPr="00CD1208" w:rsidRDefault="00CD1208" w:rsidP="00CD1208">
      <w:r w:rsidRPr="00CD1208">
        <w:lastRenderedPageBreak/>
        <w:t>In previous elections there have been cases where two well-rated candidates running against a third poorly-rated candidate will “split the vote” leaving the poorly-rated candidate with the win. In such a case where two candidates may split the vote, the NPCRCC Election Committee will encourage the candidate with the second highest rating to drop out and run again at a later time.</w:t>
      </w:r>
    </w:p>
    <w:p w14:paraId="37CEA7B3" w14:textId="77777777" w:rsidR="00CD1208" w:rsidRPr="00CD1208" w:rsidRDefault="00CD1208" w:rsidP="00CD1208">
      <w:r w:rsidRPr="00CD1208">
        <w:t>Those who fail to respond to this questionnaire will likely receive lower ratings by the Committee.</w:t>
      </w:r>
    </w:p>
    <w:p w14:paraId="0E044C7B" w14:textId="77777777" w:rsidR="00CD1208" w:rsidRPr="00CD1208" w:rsidRDefault="00CD1208" w:rsidP="00CD1208">
      <w:r w:rsidRPr="00CD1208">
        <w:t>Please respond by the date requested of you, typically soon after the candidate filing deadline.</w:t>
      </w:r>
    </w:p>
    <w:p w14:paraId="55F6C4FA" w14:textId="77777777" w:rsidR="00CD1208" w:rsidRPr="00CD1208" w:rsidRDefault="00CD1208" w:rsidP="00CD1208"/>
    <w:p w14:paraId="76EF90CB" w14:textId="77777777" w:rsidR="00CD1208" w:rsidRPr="00CD1208" w:rsidRDefault="00CD1208" w:rsidP="00CD1208">
      <w:r w:rsidRPr="00CD1208">
        <w:t>Signature: Sean Calvert Crystal</w:t>
      </w:r>
      <w:r w:rsidRPr="00CD1208">
        <w:br/>
        <w:t>Date Completed: 03/06/2026</w:t>
      </w:r>
    </w:p>
    <w:sectPr w:rsidR="00CD1208" w:rsidRPr="00CD1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4167"/>
    <w:multiLevelType w:val="multilevel"/>
    <w:tmpl w:val="7C80A8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A0C92"/>
    <w:multiLevelType w:val="multilevel"/>
    <w:tmpl w:val="CBA403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621E9"/>
    <w:multiLevelType w:val="multilevel"/>
    <w:tmpl w:val="2D5A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B1186"/>
    <w:multiLevelType w:val="multilevel"/>
    <w:tmpl w:val="0C8CAA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45E14"/>
    <w:multiLevelType w:val="multilevel"/>
    <w:tmpl w:val="C4265B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84340C"/>
    <w:multiLevelType w:val="multilevel"/>
    <w:tmpl w:val="F04C1D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B5C08"/>
    <w:multiLevelType w:val="multilevel"/>
    <w:tmpl w:val="AEDA911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E27764"/>
    <w:multiLevelType w:val="multilevel"/>
    <w:tmpl w:val="387C56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DB5CC0"/>
    <w:multiLevelType w:val="multilevel"/>
    <w:tmpl w:val="0888C8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003BC4"/>
    <w:multiLevelType w:val="multilevel"/>
    <w:tmpl w:val="2DFC7F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F957EC"/>
    <w:multiLevelType w:val="multilevel"/>
    <w:tmpl w:val="690A13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CC4C53"/>
    <w:multiLevelType w:val="multilevel"/>
    <w:tmpl w:val="A4582F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A21FFB"/>
    <w:multiLevelType w:val="multilevel"/>
    <w:tmpl w:val="3FEA5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822AE6"/>
    <w:multiLevelType w:val="multilevel"/>
    <w:tmpl w:val="CCFECD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3008D4"/>
    <w:multiLevelType w:val="multilevel"/>
    <w:tmpl w:val="B25E72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3D71F5"/>
    <w:multiLevelType w:val="multilevel"/>
    <w:tmpl w:val="3EA481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572FAA"/>
    <w:multiLevelType w:val="multilevel"/>
    <w:tmpl w:val="735ACE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FC33D8"/>
    <w:multiLevelType w:val="multilevel"/>
    <w:tmpl w:val="67FEDD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7961281">
    <w:abstractNumId w:val="2"/>
  </w:num>
  <w:num w:numId="2" w16cid:durableId="481236163">
    <w:abstractNumId w:val="12"/>
    <w:lvlOverride w:ilvl="0">
      <w:lvl w:ilvl="0">
        <w:numFmt w:val="decimal"/>
        <w:lvlText w:val="%1."/>
        <w:lvlJc w:val="left"/>
      </w:lvl>
    </w:lvlOverride>
  </w:num>
  <w:num w:numId="3" w16cid:durableId="1199782431">
    <w:abstractNumId w:val="8"/>
    <w:lvlOverride w:ilvl="0">
      <w:lvl w:ilvl="0">
        <w:numFmt w:val="decimal"/>
        <w:lvlText w:val="%1."/>
        <w:lvlJc w:val="left"/>
      </w:lvl>
    </w:lvlOverride>
  </w:num>
  <w:num w:numId="4" w16cid:durableId="1657145419">
    <w:abstractNumId w:val="15"/>
    <w:lvlOverride w:ilvl="0">
      <w:lvl w:ilvl="0">
        <w:numFmt w:val="decimal"/>
        <w:lvlText w:val="%1."/>
        <w:lvlJc w:val="left"/>
      </w:lvl>
    </w:lvlOverride>
  </w:num>
  <w:num w:numId="5" w16cid:durableId="182330245">
    <w:abstractNumId w:val="5"/>
    <w:lvlOverride w:ilvl="0">
      <w:lvl w:ilvl="0">
        <w:numFmt w:val="decimal"/>
        <w:lvlText w:val="%1."/>
        <w:lvlJc w:val="left"/>
      </w:lvl>
    </w:lvlOverride>
  </w:num>
  <w:num w:numId="6" w16cid:durableId="657418435">
    <w:abstractNumId w:val="4"/>
    <w:lvlOverride w:ilvl="0">
      <w:lvl w:ilvl="0">
        <w:numFmt w:val="decimal"/>
        <w:lvlText w:val="%1."/>
        <w:lvlJc w:val="left"/>
      </w:lvl>
    </w:lvlOverride>
  </w:num>
  <w:num w:numId="7" w16cid:durableId="897931881">
    <w:abstractNumId w:val="16"/>
    <w:lvlOverride w:ilvl="0">
      <w:lvl w:ilvl="0">
        <w:numFmt w:val="decimal"/>
        <w:lvlText w:val="%1."/>
        <w:lvlJc w:val="left"/>
      </w:lvl>
    </w:lvlOverride>
  </w:num>
  <w:num w:numId="8" w16cid:durableId="1595282195">
    <w:abstractNumId w:val="3"/>
    <w:lvlOverride w:ilvl="0">
      <w:lvl w:ilvl="0">
        <w:numFmt w:val="decimal"/>
        <w:lvlText w:val="%1."/>
        <w:lvlJc w:val="left"/>
      </w:lvl>
    </w:lvlOverride>
  </w:num>
  <w:num w:numId="9" w16cid:durableId="1691489049">
    <w:abstractNumId w:val="0"/>
    <w:lvlOverride w:ilvl="0">
      <w:lvl w:ilvl="0">
        <w:numFmt w:val="decimal"/>
        <w:lvlText w:val="%1."/>
        <w:lvlJc w:val="left"/>
      </w:lvl>
    </w:lvlOverride>
  </w:num>
  <w:num w:numId="10" w16cid:durableId="1725180657">
    <w:abstractNumId w:val="10"/>
    <w:lvlOverride w:ilvl="0">
      <w:lvl w:ilvl="0">
        <w:numFmt w:val="decimal"/>
        <w:lvlText w:val="%1."/>
        <w:lvlJc w:val="left"/>
      </w:lvl>
    </w:lvlOverride>
  </w:num>
  <w:num w:numId="11" w16cid:durableId="1718772315">
    <w:abstractNumId w:val="14"/>
    <w:lvlOverride w:ilvl="0">
      <w:lvl w:ilvl="0">
        <w:numFmt w:val="decimal"/>
        <w:lvlText w:val="%1."/>
        <w:lvlJc w:val="left"/>
      </w:lvl>
    </w:lvlOverride>
  </w:num>
  <w:num w:numId="12" w16cid:durableId="871264202">
    <w:abstractNumId w:val="17"/>
    <w:lvlOverride w:ilvl="0">
      <w:lvl w:ilvl="0">
        <w:numFmt w:val="decimal"/>
        <w:lvlText w:val="%1."/>
        <w:lvlJc w:val="left"/>
      </w:lvl>
    </w:lvlOverride>
  </w:num>
  <w:num w:numId="13" w16cid:durableId="773479063">
    <w:abstractNumId w:val="1"/>
    <w:lvlOverride w:ilvl="0">
      <w:lvl w:ilvl="0">
        <w:numFmt w:val="decimal"/>
        <w:lvlText w:val="%1."/>
        <w:lvlJc w:val="left"/>
      </w:lvl>
    </w:lvlOverride>
  </w:num>
  <w:num w:numId="14" w16cid:durableId="1971012039">
    <w:abstractNumId w:val="7"/>
    <w:lvlOverride w:ilvl="0">
      <w:lvl w:ilvl="0">
        <w:numFmt w:val="decimal"/>
        <w:lvlText w:val="%1."/>
        <w:lvlJc w:val="left"/>
      </w:lvl>
    </w:lvlOverride>
  </w:num>
  <w:num w:numId="15" w16cid:durableId="1272399717">
    <w:abstractNumId w:val="13"/>
    <w:lvlOverride w:ilvl="0">
      <w:lvl w:ilvl="0">
        <w:numFmt w:val="decimal"/>
        <w:lvlText w:val="%1."/>
        <w:lvlJc w:val="left"/>
      </w:lvl>
    </w:lvlOverride>
  </w:num>
  <w:num w:numId="16" w16cid:durableId="848131867">
    <w:abstractNumId w:val="9"/>
    <w:lvlOverride w:ilvl="0">
      <w:lvl w:ilvl="0">
        <w:numFmt w:val="decimal"/>
        <w:lvlText w:val="%1."/>
        <w:lvlJc w:val="left"/>
      </w:lvl>
    </w:lvlOverride>
  </w:num>
  <w:num w:numId="17" w16cid:durableId="638221439">
    <w:abstractNumId w:val="6"/>
    <w:lvlOverride w:ilvl="0">
      <w:lvl w:ilvl="0">
        <w:numFmt w:val="decimal"/>
        <w:lvlText w:val="%1."/>
        <w:lvlJc w:val="left"/>
      </w:lvl>
    </w:lvlOverride>
  </w:num>
  <w:num w:numId="18" w16cid:durableId="232785693">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08"/>
    <w:rsid w:val="00CD1208"/>
    <w:rsid w:val="00D41610"/>
    <w:rsid w:val="00D70C1D"/>
    <w:rsid w:val="00E3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2512"/>
  <w15:chartTrackingRefBased/>
  <w15:docId w15:val="{488573B3-B7AC-4837-8096-34A3FC7A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208"/>
    <w:rPr>
      <w:rFonts w:eastAsiaTheme="majorEastAsia" w:cstheme="majorBidi"/>
      <w:color w:val="272727" w:themeColor="text1" w:themeTint="D8"/>
    </w:rPr>
  </w:style>
  <w:style w:type="paragraph" w:styleId="Title">
    <w:name w:val="Title"/>
    <w:basedOn w:val="Normal"/>
    <w:next w:val="Normal"/>
    <w:link w:val="TitleChar"/>
    <w:uiPriority w:val="10"/>
    <w:qFormat/>
    <w:rsid w:val="00CD1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208"/>
    <w:pPr>
      <w:spacing w:before="160"/>
      <w:jc w:val="center"/>
    </w:pPr>
    <w:rPr>
      <w:i/>
      <w:iCs/>
      <w:color w:val="404040" w:themeColor="text1" w:themeTint="BF"/>
    </w:rPr>
  </w:style>
  <w:style w:type="character" w:customStyle="1" w:styleId="QuoteChar">
    <w:name w:val="Quote Char"/>
    <w:basedOn w:val="DefaultParagraphFont"/>
    <w:link w:val="Quote"/>
    <w:uiPriority w:val="29"/>
    <w:rsid w:val="00CD1208"/>
    <w:rPr>
      <w:i/>
      <w:iCs/>
      <w:color w:val="404040" w:themeColor="text1" w:themeTint="BF"/>
    </w:rPr>
  </w:style>
  <w:style w:type="paragraph" w:styleId="ListParagraph">
    <w:name w:val="List Paragraph"/>
    <w:basedOn w:val="Normal"/>
    <w:uiPriority w:val="34"/>
    <w:qFormat/>
    <w:rsid w:val="00CD1208"/>
    <w:pPr>
      <w:ind w:left="720"/>
      <w:contextualSpacing/>
    </w:pPr>
  </w:style>
  <w:style w:type="character" w:styleId="IntenseEmphasis">
    <w:name w:val="Intense Emphasis"/>
    <w:basedOn w:val="DefaultParagraphFont"/>
    <w:uiPriority w:val="21"/>
    <w:qFormat/>
    <w:rsid w:val="00CD1208"/>
    <w:rPr>
      <w:i/>
      <w:iCs/>
      <w:color w:val="0F4761" w:themeColor="accent1" w:themeShade="BF"/>
    </w:rPr>
  </w:style>
  <w:style w:type="paragraph" w:styleId="IntenseQuote">
    <w:name w:val="Intense Quote"/>
    <w:basedOn w:val="Normal"/>
    <w:next w:val="Normal"/>
    <w:link w:val="IntenseQuoteChar"/>
    <w:uiPriority w:val="30"/>
    <w:qFormat/>
    <w:rsid w:val="00CD1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208"/>
    <w:rPr>
      <w:i/>
      <w:iCs/>
      <w:color w:val="0F4761" w:themeColor="accent1" w:themeShade="BF"/>
    </w:rPr>
  </w:style>
  <w:style w:type="character" w:styleId="IntenseReference">
    <w:name w:val="Intense Reference"/>
    <w:basedOn w:val="DefaultParagraphFont"/>
    <w:uiPriority w:val="32"/>
    <w:qFormat/>
    <w:rsid w:val="00CD12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0083">
      <w:bodyDiv w:val="1"/>
      <w:marLeft w:val="0"/>
      <w:marRight w:val="0"/>
      <w:marTop w:val="0"/>
      <w:marBottom w:val="0"/>
      <w:divBdr>
        <w:top w:val="none" w:sz="0" w:space="0" w:color="auto"/>
        <w:left w:val="none" w:sz="0" w:space="0" w:color="auto"/>
        <w:bottom w:val="none" w:sz="0" w:space="0" w:color="auto"/>
        <w:right w:val="none" w:sz="0" w:space="0" w:color="auto"/>
      </w:divBdr>
    </w:div>
    <w:div w:id="199872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2673</Words>
  <Characters>15237</Characters>
  <Application>Microsoft Office Word</Application>
  <DocSecurity>0</DocSecurity>
  <Lines>126</Lines>
  <Paragraphs>35</Paragraphs>
  <ScaleCrop>false</ScaleCrop>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intellectual property</dc:creator>
  <cp:keywords/>
  <dc:description/>
  <cp:lastModifiedBy>intellectual property</cp:lastModifiedBy>
  <cp:revision>1</cp:revision>
  <dcterms:created xsi:type="dcterms:W3CDTF">2026-03-07T00:28:00Z</dcterms:created>
  <dcterms:modified xsi:type="dcterms:W3CDTF">2026-03-07T00:29:00Z</dcterms:modified>
</cp:coreProperties>
</file>